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海南经贸职业技术学院</w:t>
      </w: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“云报到”操作流程</w:t>
      </w:r>
    </w:p>
    <w:p>
      <w:pPr>
        <w:pStyle w:val="2"/>
      </w:pPr>
      <w:r>
        <w:rPr>
          <w:rFonts w:hint="eastAsia"/>
        </w:rPr>
        <w:t>进入“云报到”小程序</w:t>
      </w:r>
    </w:p>
    <w:p>
      <w:pPr>
        <w:pStyle w:val="3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在手机上</w:t>
      </w:r>
      <w:r>
        <w:rPr>
          <w:rFonts w:hint="eastAsia"/>
          <w:lang w:val="en-US" w:eastAsia="zh-CN"/>
        </w:rPr>
        <w:t>微信</w:t>
      </w:r>
      <w:r>
        <w:rPr>
          <w:rFonts w:hint="eastAsia"/>
        </w:rPr>
        <w:t>搜索小程序，输入“云报到”</w:t>
      </w:r>
    </w:p>
    <w:p>
      <w:pPr>
        <w:pStyle w:val="3"/>
        <w:jc w:val="center"/>
      </w:pPr>
      <w:r>
        <w:drawing>
          <wp:inline distT="0" distB="0" distL="0" distR="0">
            <wp:extent cx="2132330" cy="4620260"/>
            <wp:effectExtent l="0" t="0" r="12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771" cy="46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使用微信扫描学校二维码进入云报到小程序</w:t>
      </w:r>
    </w:p>
    <w:p>
      <w:pPr>
        <w:pStyle w:val="3"/>
        <w:jc w:val="center"/>
      </w:pPr>
      <w:r>
        <w:drawing>
          <wp:inline distT="0" distB="0" distL="0" distR="0">
            <wp:extent cx="2160270" cy="2095500"/>
            <wp:effectExtent l="0" t="0" r="0" b="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5061" cy="210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账号登录</w:t>
      </w:r>
      <w:r>
        <w:t xml:space="preserve"> </w:t>
      </w:r>
    </w:p>
    <w:p>
      <w:r>
        <w:rPr>
          <w:rFonts w:hint="eastAsia"/>
          <w:lang w:val="en-US" w:eastAsia="zh-CN"/>
        </w:rPr>
        <w:t>1.</w:t>
      </w:r>
      <w:r>
        <w:rPr>
          <w:rFonts w:hint="eastAsia"/>
        </w:rPr>
        <w:t>进入小程序，点击“进入”进入首页应用页面</w:t>
      </w:r>
    </w:p>
    <w:p>
      <w:pPr>
        <w:jc w:val="center"/>
      </w:pPr>
      <w:r>
        <w:drawing>
          <wp:inline distT="0" distB="0" distL="0" distR="0">
            <wp:extent cx="2360295" cy="4709795"/>
            <wp:effectExtent l="0" t="0" r="1905" b="0"/>
            <wp:docPr id="3" name="图片 3" descr="71f5192317f245b338f334dcf003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f5192317f245b338f334dcf0031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754" cy="47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2.</w:t>
      </w:r>
      <w:r>
        <w:rPr>
          <w:rFonts w:hint="eastAsia"/>
        </w:rPr>
        <w:t>选择手机号进行登陆</w:t>
      </w:r>
    </w:p>
    <w:p>
      <w:pPr>
        <w:jc w:val="center"/>
        <w:rPr>
          <w:szCs w:val="21"/>
        </w:rPr>
      </w:pPr>
      <w:r>
        <w:rPr>
          <w:rFonts w:hint="eastAsia"/>
        </w:rPr>
        <w:drawing>
          <wp:inline distT="0" distB="0" distL="0" distR="0">
            <wp:extent cx="2179320" cy="4135120"/>
            <wp:effectExtent l="0" t="0" r="0" b="0"/>
            <wp:docPr id="4" name="图片 4" descr="4d313dc91d39d7e92ca095e904ce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313dc91d39d7e92ca095e904ce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720" cy="41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认证</w:t>
      </w:r>
    </w:p>
    <w:p>
      <w:pPr>
        <w:pStyle w:val="4"/>
        <w:numPr>
          <w:ilvl w:val="1"/>
          <w:numId w:val="0"/>
        </w:numPr>
        <w:ind w:left="840" w:leftChars="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身份认证</w:t>
      </w:r>
    </w:p>
    <w:p>
      <w:pPr>
        <w:pStyle w:val="3"/>
      </w:pPr>
      <w:r>
        <w:rPr>
          <w:rFonts w:hint="eastAsia"/>
        </w:rPr>
        <w:t>打开小程序，系统自动弹出身份认证框</w:t>
      </w:r>
      <w:r>
        <w:t xml:space="preserve"> </w:t>
      </w:r>
      <w:r>
        <w:rPr>
          <w:rFonts w:hint="eastAsia"/>
        </w:rPr>
        <w:t>，点击【去认证】</w:t>
      </w:r>
    </w:p>
    <w:p>
      <w:pPr>
        <w:pStyle w:val="3"/>
        <w:jc w:val="center"/>
      </w:pPr>
      <w:r>
        <w:drawing>
          <wp:inline distT="0" distB="0" distL="0" distR="0">
            <wp:extent cx="1746885" cy="3709035"/>
            <wp:effectExtent l="0" t="0" r="5715" b="5715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/>
                    <a:stretch>
                      <a:fillRect/>
                    </a:stretch>
                  </pic:blipFill>
                  <pic:spPr>
                    <a:xfrm>
                      <a:off x="0" y="0"/>
                      <a:ext cx="1760623" cy="37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之后会弹出学校选择列表，可以在最上面进行名称搜索，选择自己所在的学校</w:t>
      </w:r>
    </w:p>
    <w:p>
      <w:pPr>
        <w:pStyle w:val="3"/>
        <w:jc w:val="center"/>
      </w:pPr>
      <w:r>
        <w:drawing>
          <wp:inline distT="0" distB="0" distL="0" distR="0">
            <wp:extent cx="1915160" cy="4000500"/>
            <wp:effectExtent l="0" t="0" r="8890" b="0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"/>
                    <a:stretch>
                      <a:fillRect/>
                    </a:stretch>
                  </pic:blipFill>
                  <pic:spPr>
                    <a:xfrm>
                      <a:off x="0" y="0"/>
                      <a:ext cx="1932452" cy="40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选好学校之后需要输入自己的身份证号码，手机号，或者考生号来进行验证</w:t>
      </w:r>
    </w:p>
    <w:p>
      <w:pPr>
        <w:pStyle w:val="3"/>
        <w:jc w:val="center"/>
      </w:pPr>
      <w:r>
        <w:drawing>
          <wp:inline distT="0" distB="0" distL="0" distR="0">
            <wp:extent cx="1570990" cy="3318510"/>
            <wp:effectExtent l="0" t="0" r="0" b="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"/>
                    <a:stretch>
                      <a:fillRect/>
                    </a:stretch>
                  </pic:blipFill>
                  <pic:spPr>
                    <a:xfrm>
                      <a:off x="0" y="0"/>
                      <a:ext cx="1585695" cy="33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验证成功自动跳转至首页，最上方会显示所在的学校名称</w:t>
      </w:r>
    </w:p>
    <w:p>
      <w:pPr>
        <w:pStyle w:val="3"/>
        <w:jc w:val="center"/>
      </w:pPr>
      <w:r>
        <w:drawing>
          <wp:inline distT="0" distB="0" distL="0" distR="0">
            <wp:extent cx="2235835" cy="4735830"/>
            <wp:effectExtent l="0" t="0" r="0" b="7620"/>
            <wp:docPr id="7" name="图片 7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"/>
                    <a:stretch>
                      <a:fillRect/>
                    </a:stretch>
                  </pic:blipFill>
                  <pic:spPr>
                    <a:xfrm>
                      <a:off x="0" y="0"/>
                      <a:ext cx="2247568" cy="47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="840"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实名认证</w:t>
      </w:r>
    </w:p>
    <w:p>
      <w:pPr>
        <w:pStyle w:val="3"/>
      </w:pPr>
      <w:r>
        <w:rPr>
          <w:rFonts w:hint="eastAsia"/>
        </w:rPr>
        <w:t>在完成身份认证后，点击任意功能，会提示需要实名认证，请按步骤完成学生本人实名认证。</w:t>
      </w:r>
    </w:p>
    <w:p>
      <w:pPr>
        <w:jc w:val="center"/>
      </w:pPr>
      <w:r>
        <w:drawing>
          <wp:inline distT="0" distB="0" distL="0" distR="0">
            <wp:extent cx="1947545" cy="41027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/>
                    <a:stretch>
                      <a:fillRect/>
                    </a:stretch>
                  </pic:blipFill>
                  <pic:spPr>
                    <a:xfrm>
                      <a:off x="0" y="0"/>
                      <a:ext cx="1965697" cy="41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点击【去认证】会弹出上传身份证页面，按照提示点击正面和反面，会弹出手机照相机，直接拍摄身份证照片即可，拍摄完成点击下方【开始实名认证】</w:t>
      </w:r>
    </w:p>
    <w:p>
      <w:pPr>
        <w:jc w:val="center"/>
      </w:pPr>
      <w:r>
        <w:drawing>
          <wp:inline distT="0" distB="0" distL="0" distR="0">
            <wp:extent cx="1543050" cy="3262630"/>
            <wp:effectExtent l="0" t="0" r="0" b="0"/>
            <wp:docPr id="31" name="图片 3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/>
                    <a:stretch>
                      <a:fillRect/>
                    </a:stretch>
                  </pic:blipFill>
                  <pic:spPr>
                    <a:xfrm>
                      <a:off x="0" y="0"/>
                      <a:ext cx="1550737" cy="32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5280" cy="3254375"/>
            <wp:effectExtent l="0" t="0" r="0" b="3175"/>
            <wp:docPr id="10" name="图片 10" descr="355247bbc9e7537bf97acae21d8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55247bbc9e7537bf97acae21d861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2119" cy="32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之后会提示进行人脸识别，点击【快速验证】，按照提示进行人脸识别</w:t>
      </w:r>
    </w:p>
    <w:p>
      <w:r>
        <w:rPr>
          <w:rFonts w:hint="eastAsia"/>
        </w:rPr>
        <w:t xml:space="preserve">   </w:t>
      </w:r>
      <w:r>
        <w:drawing>
          <wp:inline distT="0" distB="0" distL="0" distR="0">
            <wp:extent cx="1795145" cy="3787140"/>
            <wp:effectExtent l="0" t="0" r="0" b="3810"/>
            <wp:docPr id="32" name="图片 3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4"/>
                    <a:stretch>
                      <a:fillRect/>
                    </a:stretch>
                  </pic:blipFill>
                  <pic:spPr>
                    <a:xfrm>
                      <a:off x="0" y="0"/>
                      <a:ext cx="1801612" cy="380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9750" cy="3843020"/>
            <wp:effectExtent l="0" t="0" r="0" b="5080"/>
            <wp:docPr id="33" name="图片 33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卡通人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"/>
                    <a:stretch>
                      <a:fillRect/>
                    </a:stretch>
                  </pic:blipFill>
                  <pic:spPr>
                    <a:xfrm>
                      <a:off x="0" y="0"/>
                      <a:ext cx="1823032" cy="38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每日健康打卡</w:t>
      </w:r>
    </w:p>
    <w:p>
      <w:r>
        <w:rPr>
          <w:rFonts w:hint="eastAsia"/>
          <w:lang w:val="en-US" w:eastAsia="zh-CN"/>
        </w:rPr>
        <w:t>1.</w:t>
      </w:r>
      <w:r>
        <w:rPr>
          <w:rFonts w:hint="eastAsia"/>
        </w:rPr>
        <w:t>选择每日健康打卡功能</w:t>
      </w:r>
    </w:p>
    <w:p>
      <w:pPr>
        <w:jc w:val="center"/>
      </w:pPr>
      <w:r>
        <w:drawing>
          <wp:inline distT="0" distB="0" distL="0" distR="0">
            <wp:extent cx="1799590" cy="352869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3258" cy="353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2.</w:t>
      </w:r>
      <w:r>
        <w:rPr>
          <w:rFonts w:hint="eastAsia"/>
        </w:rPr>
        <w:t>进入打卡页面，输入体温等健康信息，进行打卡记录提交</w:t>
      </w:r>
    </w:p>
    <w:p>
      <w:pPr>
        <w:jc w:val="center"/>
      </w:pPr>
      <w:r>
        <w:drawing>
          <wp:inline distT="0" distB="0" distL="0" distR="0">
            <wp:extent cx="1691640" cy="2779395"/>
            <wp:effectExtent l="0" t="0" r="3810" b="1905"/>
            <wp:docPr id="37" name="图片 3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0884" cy="27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线上报到</w:t>
      </w:r>
    </w:p>
    <w:p>
      <w:r>
        <w:rPr>
          <w:rFonts w:hint="eastAsia"/>
        </w:rPr>
        <w:t>在完成实名认证后，点击【线上报到】，页面跳转至报名流程页面，学生依次点击每个流程完成线上报到。</w:t>
      </w:r>
    </w:p>
    <w:p>
      <w:pPr>
        <w:jc w:val="center"/>
      </w:pPr>
      <w:r>
        <w:drawing>
          <wp:inline distT="0" distB="0" distL="0" distR="0">
            <wp:extent cx="1897380" cy="3274695"/>
            <wp:effectExtent l="0" t="0" r="7620" b="1905"/>
            <wp:docPr id="39" name="图片 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811" cy="32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1821815" cy="3864610"/>
            <wp:effectExtent l="0" t="0" r="6985" b="254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5"/>
                    <a:stretch>
                      <a:fillRect/>
                    </a:stretch>
                  </pic:blipFill>
                  <pic:spPr>
                    <a:xfrm>
                      <a:off x="0" y="0"/>
                      <a:ext cx="1840851" cy="39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资料填报：个人基本信息、家庭信息、证件资料上传</w:t>
      </w:r>
    </w:p>
    <w:p>
      <w:pPr>
        <w:jc w:val="center"/>
      </w:pPr>
      <w:r>
        <w:drawing>
          <wp:inline distT="0" distB="0" distL="0" distR="0">
            <wp:extent cx="1379220" cy="2924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9"/>
                    <a:stretch>
                      <a:fillRect/>
                    </a:stretch>
                  </pic:blipFill>
                  <pic:spPr>
                    <a:xfrm>
                      <a:off x="0" y="0"/>
                      <a:ext cx="1392794" cy="29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绿色通道：</w:t>
      </w:r>
      <w:r>
        <w:t xml:space="preserve"> </w:t>
      </w:r>
      <w:r>
        <w:rPr>
          <w:rFonts w:hint="eastAsia"/>
        </w:rPr>
        <w:t>进入填写助学贷款相关信息，上传合同图片等</w:t>
      </w:r>
    </w:p>
    <w:p>
      <w:pPr>
        <w:pStyle w:val="3"/>
        <w:ind w:left="720" w:firstLine="0" w:firstLineChars="0"/>
        <w:jc w:val="center"/>
      </w:pPr>
      <w:r>
        <w:drawing>
          <wp:inline distT="0" distB="0" distL="0" distR="0">
            <wp:extent cx="1878330" cy="3973195"/>
            <wp:effectExtent l="0" t="0" r="7620" b="8255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"/>
                    <a:stretch>
                      <a:fillRect/>
                    </a:stretch>
                  </pic:blipFill>
                  <pic:spPr>
                    <a:xfrm>
                      <a:off x="0" y="0"/>
                      <a:ext cx="1884111" cy="39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线上缴费：点击跳转至学校缴费系统，输入姓名和学号登录缴费</w:t>
      </w:r>
    </w:p>
    <w:p>
      <w:pPr>
        <w:jc w:val="center"/>
      </w:pPr>
      <w:r>
        <w:drawing>
          <wp:inline distT="0" distB="0" distL="0" distR="0">
            <wp:extent cx="1795780" cy="3780790"/>
            <wp:effectExtent l="0" t="0" r="0" b="0"/>
            <wp:docPr id="6" name="图片 6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8"/>
                    <a:stretch>
                      <a:fillRect/>
                    </a:stretch>
                  </pic:blipFill>
                  <pic:spPr>
                    <a:xfrm>
                      <a:off x="0" y="0"/>
                      <a:ext cx="1807098" cy="38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79270" cy="3769995"/>
            <wp:effectExtent l="0" t="0" r="0" b="1905"/>
            <wp:docPr id="13" name="图片 1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3"/>
                    <a:stretch>
                      <a:fillRect/>
                    </a:stretch>
                  </pic:blipFill>
                  <pic:spPr>
                    <a:xfrm>
                      <a:off x="0" y="0"/>
                      <a:ext cx="1788008" cy="378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上传缴费凭证：上传学生缴费成功后的电子凭证或电子票据</w:t>
      </w:r>
    </w:p>
    <w:p>
      <w:pPr>
        <w:pStyle w:val="3"/>
        <w:ind w:left="720" w:firstLine="0" w:firstLineChars="0"/>
        <w:jc w:val="center"/>
      </w:pPr>
      <w:r>
        <w:drawing>
          <wp:inline distT="0" distB="0" distL="0" distR="0">
            <wp:extent cx="2024380" cy="4248150"/>
            <wp:effectExtent l="0" t="0" r="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1"/>
                    <a:stretch>
                      <a:fillRect/>
                    </a:stretch>
                  </pic:blipFill>
                  <pic:spPr>
                    <a:xfrm>
                      <a:off x="0" y="0"/>
                      <a:ext cx="2033250" cy="42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b/>
          <w:bCs/>
          <w:lang w:val="en-US" w:eastAsia="zh-CN"/>
        </w:rPr>
        <w:t>注：1.</w:t>
      </w:r>
      <w:r>
        <w:rPr>
          <w:rFonts w:hint="eastAsia"/>
          <w:b/>
          <w:bCs/>
        </w:rPr>
        <w:t>正常缴费时间：每天</w:t>
      </w:r>
      <w:r>
        <w:rPr>
          <w:rFonts w:hint="eastAsia"/>
          <w:b/>
          <w:bCs/>
          <w:lang w:val="en-US" w:eastAsia="zh-CN"/>
        </w:rPr>
        <w:t>9:00</w:t>
      </w:r>
      <w:r>
        <w:rPr>
          <w:rFonts w:hint="eastAsia"/>
          <w:b/>
          <w:bCs/>
        </w:rPr>
        <w:t>至</w:t>
      </w:r>
      <w:r>
        <w:rPr>
          <w:rFonts w:hint="eastAsia"/>
          <w:b/>
          <w:bCs/>
          <w:lang w:val="en-US" w:eastAsia="zh-CN"/>
        </w:rPr>
        <w:t>21</w:t>
      </w:r>
      <w:r>
        <w:rPr>
          <w:rFonts w:hint="eastAsia"/>
          <w:b/>
          <w:bCs/>
        </w:rPr>
        <w:t>:00</w:t>
      </w:r>
    </w:p>
    <w:p>
      <w:pPr>
        <w:ind w:firstLine="960" w:firstLineChars="400"/>
        <w:rPr>
          <w:b/>
          <w:bCs/>
        </w:rPr>
      </w:pPr>
      <w:r>
        <w:rPr>
          <w:rFonts w:hint="eastAsia"/>
          <w:b/>
          <w:bCs/>
          <w:lang w:val="en-US" w:eastAsia="zh-CN"/>
        </w:rPr>
        <w:t>2.</w:t>
      </w:r>
      <w:r>
        <w:rPr>
          <w:rFonts w:hint="eastAsia"/>
          <w:b/>
          <w:bCs/>
        </w:rPr>
        <w:t>查看</w:t>
      </w:r>
      <w:r>
        <w:rPr>
          <w:b/>
          <w:bCs/>
        </w:rPr>
        <w:t>电子票据的方法如下：</w:t>
      </w:r>
    </w:p>
    <w:p>
      <w:r>
        <w:rPr>
          <w:rFonts w:hint="eastAsia"/>
        </w:rPr>
        <w:t>微信搜索小程序“电子票夹”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214880" cy="4736465"/>
            <wp:effectExtent l="0" t="0" r="0" b="6985"/>
            <wp:docPr id="23" name="图片 23" descr="微信图片_2021101411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10141121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"/>
                    <a:stretch>
                      <a:fillRect/>
                    </a:stretch>
                  </pic:blipFill>
                  <pic:spPr>
                    <a:xfrm>
                      <a:off x="0" y="0"/>
                      <a:ext cx="2217593" cy="47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进行登录</w:t>
      </w: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2093595" cy="4507230"/>
            <wp:effectExtent l="0" t="0" r="1905" b="7620"/>
            <wp:docPr id="22" name="图片 22" descr="微信图片_20211014112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1101411213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"/>
                    <a:stretch>
                      <a:fillRect/>
                    </a:stretch>
                  </pic:blipFill>
                  <pic:spPr>
                    <a:xfrm>
                      <a:off x="0" y="0"/>
                      <a:ext cx="2100258" cy="45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查看下方“票夹”按钮</w:t>
      </w:r>
    </w:p>
    <w:p/>
    <w:p/>
    <w:p>
      <w:pPr>
        <w:jc w:val="center"/>
      </w:pPr>
      <w:r>
        <w:rPr>
          <w:rFonts w:hint="eastAsia"/>
        </w:rPr>
        <w:drawing>
          <wp:inline distT="0" distB="0" distL="0" distR="0">
            <wp:extent cx="2306955" cy="4960620"/>
            <wp:effectExtent l="0" t="0" r="0" b="0"/>
            <wp:docPr id="21" name="图片 21" descr="微信图片_20211014112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101411213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"/>
                    <a:stretch>
                      <a:fillRect/>
                    </a:stretch>
                  </pic:blipFill>
                  <pic:spPr>
                    <a:xfrm>
                      <a:off x="0" y="0"/>
                      <a:ext cx="2312219" cy="497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ind w:left="720" w:firstLine="0" w:firstLineChars="0"/>
      </w:pP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乘车信息：学生</w:t>
      </w:r>
      <w:r>
        <w:rPr>
          <w:rFonts w:hint="eastAsia"/>
          <w:lang w:val="en-US" w:eastAsia="zh-CN"/>
        </w:rPr>
        <w:t>可将</w:t>
      </w:r>
      <w:r>
        <w:rPr>
          <w:rFonts w:hint="eastAsia"/>
        </w:rPr>
        <w:t>到校行程信息上报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以便学校接站。</w:t>
      </w:r>
    </w:p>
    <w:p>
      <w:pPr>
        <w:jc w:val="center"/>
      </w:pPr>
      <w:r>
        <w:drawing>
          <wp:inline distT="0" distB="0" distL="0" distR="0">
            <wp:extent cx="1640840" cy="3463925"/>
            <wp:effectExtent l="0" t="0" r="0" b="3175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/>
                    <a:stretch>
                      <a:fillRect/>
                    </a:stretch>
                  </pic:blipFill>
                  <pic:spPr>
                    <a:xfrm>
                      <a:off x="0" y="0"/>
                      <a:ext cx="1651417" cy="34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宿舍信息：</w:t>
      </w:r>
      <w:r>
        <w:rPr>
          <w:rFonts w:hint="eastAsia"/>
          <w:lang w:val="en-US" w:eastAsia="zh-CN"/>
        </w:rPr>
        <w:t>新生完成上面的程序后，待学院分配床位，即可</w:t>
      </w:r>
      <w:r>
        <w:rPr>
          <w:rFonts w:hint="eastAsia"/>
        </w:rPr>
        <w:t>查看自己的宿舍信息</w:t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  <w:lang w:val="en-US" w:eastAsia="zh-CN"/>
        </w:rPr>
        <w:t>新生到</w:t>
      </w:r>
      <w:bookmarkStart w:id="0" w:name="_GoBack"/>
      <w:bookmarkEnd w:id="0"/>
      <w:r>
        <w:rPr>
          <w:rFonts w:hint="eastAsia"/>
          <w:lang w:val="en-US" w:eastAsia="zh-CN"/>
        </w:rPr>
        <w:t>校现场报到的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具体时间</w:t>
      </w:r>
      <w:r>
        <w:rPr>
          <w:rFonts w:hint="eastAsia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将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提前7天另行通知。</w:t>
      </w:r>
    </w:p>
    <w:p>
      <w:pPr>
        <w:pStyle w:val="2"/>
      </w:pPr>
      <w:r>
        <w:rPr>
          <w:rFonts w:hint="eastAsia"/>
        </w:rPr>
        <w:t>应用管理</w:t>
      </w:r>
    </w:p>
    <w:p>
      <w:pPr>
        <w:jc w:val="center"/>
      </w:pPr>
      <w:r>
        <w:drawing>
          <wp:inline distT="0" distB="0" distL="0" distR="0">
            <wp:extent cx="2883535" cy="4494530"/>
            <wp:effectExtent l="0" t="0" r="0" b="1270"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2529" cy="45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70455" cy="50107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7"/>
                    <a:stretch>
                      <a:fillRect/>
                    </a:stretch>
                  </pic:blipFill>
                  <pic:spPr>
                    <a:xfrm>
                      <a:off x="0" y="0"/>
                      <a:ext cx="2383926" cy="50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我的大学：查看学校简介信息</w:t>
      </w:r>
    </w:p>
    <w:p>
      <w:pPr>
        <w:pStyle w:val="3"/>
      </w:pPr>
      <w:r>
        <w:rPr>
          <w:rFonts w:hint="eastAsia"/>
        </w:rPr>
        <w:t>入学须知：查看学校发布的入学须知</w:t>
      </w:r>
    </w:p>
    <w:p>
      <w:pPr>
        <w:pStyle w:val="3"/>
      </w:pPr>
      <w:r>
        <w:rPr>
          <w:rFonts w:hint="eastAsia"/>
        </w:rPr>
        <w:t>校园地图：查看学校地图位置</w:t>
      </w:r>
    </w:p>
    <w:p>
      <w:pPr>
        <w:pStyle w:val="3"/>
      </w:pPr>
      <w:r>
        <w:rPr>
          <w:rFonts w:hint="eastAsia"/>
        </w:rPr>
        <w:t>校园资讯：查看校园资讯信息</w:t>
      </w:r>
    </w:p>
    <w:p>
      <w:pPr>
        <w:pStyle w:val="3"/>
      </w:pPr>
      <w:r>
        <w:rPr>
          <w:rFonts w:hint="eastAsia"/>
        </w:rPr>
        <w:t>入学签到：支持扫码签到，蓝牙签到，入学体温检测数据上传，出示行程卡等</w:t>
      </w:r>
    </w:p>
    <w:p>
      <w:pPr>
        <w:pStyle w:val="3"/>
      </w:pPr>
      <w:r>
        <w:rPr>
          <w:rFonts w:hint="eastAsia"/>
        </w:rPr>
        <w:t>我的消息：查看学校发布的通知消息</w:t>
      </w:r>
    </w:p>
    <w:sectPr>
      <w:pgSz w:w="11906" w:h="16838"/>
      <w:pgMar w:top="1440" w:right="1797" w:bottom="1304" w:left="179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0D3B76"/>
    <w:multiLevelType w:val="multilevel"/>
    <w:tmpl w:val="5F0D3B7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726789"/>
    <w:multiLevelType w:val="multilevel"/>
    <w:tmpl w:val="6A726789"/>
    <w:lvl w:ilvl="0" w:tentative="0">
      <w:start w:val="1"/>
      <w:numFmt w:val="chineseCountingThousand"/>
      <w:pStyle w:val="2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ZDQwOWQzOGNmZmEzMjY4OTMyYWIxZDEyYmIxYzkifQ=="/>
  </w:docVars>
  <w:rsids>
    <w:rsidRoot w:val="00BE21EA"/>
    <w:rsid w:val="0000050C"/>
    <w:rsid w:val="00004E95"/>
    <w:rsid w:val="00015AE8"/>
    <w:rsid w:val="00016109"/>
    <w:rsid w:val="00016C53"/>
    <w:rsid w:val="00030114"/>
    <w:rsid w:val="00030767"/>
    <w:rsid w:val="0005500F"/>
    <w:rsid w:val="0006186E"/>
    <w:rsid w:val="00074E69"/>
    <w:rsid w:val="00082BD8"/>
    <w:rsid w:val="000B0C82"/>
    <w:rsid w:val="000C2967"/>
    <w:rsid w:val="000C6C37"/>
    <w:rsid w:val="00113A14"/>
    <w:rsid w:val="00116B70"/>
    <w:rsid w:val="001359EE"/>
    <w:rsid w:val="00143AD0"/>
    <w:rsid w:val="00165B5D"/>
    <w:rsid w:val="0017141E"/>
    <w:rsid w:val="00195C91"/>
    <w:rsid w:val="001A58E7"/>
    <w:rsid w:val="001B35DB"/>
    <w:rsid w:val="001E1514"/>
    <w:rsid w:val="001E45B4"/>
    <w:rsid w:val="001F6AEB"/>
    <w:rsid w:val="00200E72"/>
    <w:rsid w:val="00207B04"/>
    <w:rsid w:val="00215B61"/>
    <w:rsid w:val="00223393"/>
    <w:rsid w:val="00232C32"/>
    <w:rsid w:val="0023412E"/>
    <w:rsid w:val="0023501B"/>
    <w:rsid w:val="002452C2"/>
    <w:rsid w:val="00265B61"/>
    <w:rsid w:val="00295322"/>
    <w:rsid w:val="00296F4F"/>
    <w:rsid w:val="002D173A"/>
    <w:rsid w:val="002D47E6"/>
    <w:rsid w:val="002D7F06"/>
    <w:rsid w:val="002F5E43"/>
    <w:rsid w:val="00314338"/>
    <w:rsid w:val="00333C4B"/>
    <w:rsid w:val="00345675"/>
    <w:rsid w:val="00364266"/>
    <w:rsid w:val="003651C6"/>
    <w:rsid w:val="003A1A27"/>
    <w:rsid w:val="003A294A"/>
    <w:rsid w:val="003B4FF8"/>
    <w:rsid w:val="003B540A"/>
    <w:rsid w:val="003B61E8"/>
    <w:rsid w:val="003E0A98"/>
    <w:rsid w:val="0040226E"/>
    <w:rsid w:val="004039F4"/>
    <w:rsid w:val="00411FD2"/>
    <w:rsid w:val="00421DDA"/>
    <w:rsid w:val="00433D40"/>
    <w:rsid w:val="0044775D"/>
    <w:rsid w:val="00481991"/>
    <w:rsid w:val="0048378E"/>
    <w:rsid w:val="0048754A"/>
    <w:rsid w:val="00490D3C"/>
    <w:rsid w:val="00493678"/>
    <w:rsid w:val="004A2A76"/>
    <w:rsid w:val="004A51B8"/>
    <w:rsid w:val="004A6C2E"/>
    <w:rsid w:val="004C064F"/>
    <w:rsid w:val="004D3F49"/>
    <w:rsid w:val="00510FEF"/>
    <w:rsid w:val="0051296D"/>
    <w:rsid w:val="00515DC7"/>
    <w:rsid w:val="00520725"/>
    <w:rsid w:val="005243A2"/>
    <w:rsid w:val="00543AA6"/>
    <w:rsid w:val="005932B2"/>
    <w:rsid w:val="005C3A47"/>
    <w:rsid w:val="005D221D"/>
    <w:rsid w:val="005E39DB"/>
    <w:rsid w:val="00603DF8"/>
    <w:rsid w:val="00626C0D"/>
    <w:rsid w:val="00633DC8"/>
    <w:rsid w:val="00637A65"/>
    <w:rsid w:val="00641646"/>
    <w:rsid w:val="0067487C"/>
    <w:rsid w:val="0067529B"/>
    <w:rsid w:val="00675F3E"/>
    <w:rsid w:val="00675F6B"/>
    <w:rsid w:val="00696EBA"/>
    <w:rsid w:val="006B19F9"/>
    <w:rsid w:val="00703AD3"/>
    <w:rsid w:val="00704D7D"/>
    <w:rsid w:val="007111A8"/>
    <w:rsid w:val="007347DB"/>
    <w:rsid w:val="007513D0"/>
    <w:rsid w:val="00755BFB"/>
    <w:rsid w:val="00756E29"/>
    <w:rsid w:val="007642CD"/>
    <w:rsid w:val="00776E8C"/>
    <w:rsid w:val="007776E4"/>
    <w:rsid w:val="0078287F"/>
    <w:rsid w:val="007A2093"/>
    <w:rsid w:val="007D2E80"/>
    <w:rsid w:val="007F488F"/>
    <w:rsid w:val="008043CF"/>
    <w:rsid w:val="00804692"/>
    <w:rsid w:val="00805B44"/>
    <w:rsid w:val="00821402"/>
    <w:rsid w:val="008214F2"/>
    <w:rsid w:val="0084042E"/>
    <w:rsid w:val="0086668B"/>
    <w:rsid w:val="00882E53"/>
    <w:rsid w:val="0089045B"/>
    <w:rsid w:val="00893B84"/>
    <w:rsid w:val="00894C6E"/>
    <w:rsid w:val="0089604F"/>
    <w:rsid w:val="008A7664"/>
    <w:rsid w:val="008D2501"/>
    <w:rsid w:val="008D2C41"/>
    <w:rsid w:val="00914C56"/>
    <w:rsid w:val="009338A0"/>
    <w:rsid w:val="00936920"/>
    <w:rsid w:val="009816E9"/>
    <w:rsid w:val="009823B5"/>
    <w:rsid w:val="00987423"/>
    <w:rsid w:val="0099076B"/>
    <w:rsid w:val="00995C84"/>
    <w:rsid w:val="00997103"/>
    <w:rsid w:val="009E60C7"/>
    <w:rsid w:val="009F28AC"/>
    <w:rsid w:val="00A13A7A"/>
    <w:rsid w:val="00A15A41"/>
    <w:rsid w:val="00A528B7"/>
    <w:rsid w:val="00A53760"/>
    <w:rsid w:val="00A636DD"/>
    <w:rsid w:val="00A73C80"/>
    <w:rsid w:val="00A81F82"/>
    <w:rsid w:val="00A91582"/>
    <w:rsid w:val="00AB13D5"/>
    <w:rsid w:val="00AB280B"/>
    <w:rsid w:val="00AD09FC"/>
    <w:rsid w:val="00AE217C"/>
    <w:rsid w:val="00AE2D19"/>
    <w:rsid w:val="00AF2EE2"/>
    <w:rsid w:val="00AF5AE6"/>
    <w:rsid w:val="00AF7F8A"/>
    <w:rsid w:val="00B02638"/>
    <w:rsid w:val="00B03216"/>
    <w:rsid w:val="00B1192B"/>
    <w:rsid w:val="00B2739F"/>
    <w:rsid w:val="00B46D7A"/>
    <w:rsid w:val="00B52EA4"/>
    <w:rsid w:val="00B56352"/>
    <w:rsid w:val="00B638B5"/>
    <w:rsid w:val="00B66361"/>
    <w:rsid w:val="00B71359"/>
    <w:rsid w:val="00B71F21"/>
    <w:rsid w:val="00B81948"/>
    <w:rsid w:val="00B901DF"/>
    <w:rsid w:val="00B92A3F"/>
    <w:rsid w:val="00BD0D4A"/>
    <w:rsid w:val="00BE21EA"/>
    <w:rsid w:val="00BF1377"/>
    <w:rsid w:val="00C04DC5"/>
    <w:rsid w:val="00C068B6"/>
    <w:rsid w:val="00C07F9B"/>
    <w:rsid w:val="00C14391"/>
    <w:rsid w:val="00C15C27"/>
    <w:rsid w:val="00C221FF"/>
    <w:rsid w:val="00C22317"/>
    <w:rsid w:val="00C34D21"/>
    <w:rsid w:val="00C34FC7"/>
    <w:rsid w:val="00C51B05"/>
    <w:rsid w:val="00C55D3B"/>
    <w:rsid w:val="00C65147"/>
    <w:rsid w:val="00C76570"/>
    <w:rsid w:val="00C90D44"/>
    <w:rsid w:val="00C92654"/>
    <w:rsid w:val="00CB16B0"/>
    <w:rsid w:val="00CC5A50"/>
    <w:rsid w:val="00CD784C"/>
    <w:rsid w:val="00D15B81"/>
    <w:rsid w:val="00D338EF"/>
    <w:rsid w:val="00D35796"/>
    <w:rsid w:val="00D36374"/>
    <w:rsid w:val="00D44BBA"/>
    <w:rsid w:val="00D6579C"/>
    <w:rsid w:val="00D66122"/>
    <w:rsid w:val="00D70A84"/>
    <w:rsid w:val="00D91166"/>
    <w:rsid w:val="00DA23DD"/>
    <w:rsid w:val="00DA312E"/>
    <w:rsid w:val="00DB2EFD"/>
    <w:rsid w:val="00DB310A"/>
    <w:rsid w:val="00DB614F"/>
    <w:rsid w:val="00DC09AA"/>
    <w:rsid w:val="00DD6499"/>
    <w:rsid w:val="00DF1E1D"/>
    <w:rsid w:val="00DF7622"/>
    <w:rsid w:val="00E06CC6"/>
    <w:rsid w:val="00E304A8"/>
    <w:rsid w:val="00E418D4"/>
    <w:rsid w:val="00E6618F"/>
    <w:rsid w:val="00E712C6"/>
    <w:rsid w:val="00E929EB"/>
    <w:rsid w:val="00E94001"/>
    <w:rsid w:val="00EA40BC"/>
    <w:rsid w:val="00EB4293"/>
    <w:rsid w:val="00EC027B"/>
    <w:rsid w:val="00EE20A7"/>
    <w:rsid w:val="00F3739B"/>
    <w:rsid w:val="00F427B6"/>
    <w:rsid w:val="00FB0F3D"/>
    <w:rsid w:val="00FC560E"/>
    <w:rsid w:val="00FD06C5"/>
    <w:rsid w:val="00FD0ACD"/>
    <w:rsid w:val="00FE0085"/>
    <w:rsid w:val="00FE6386"/>
    <w:rsid w:val="00FF6AF8"/>
    <w:rsid w:val="02D316E9"/>
    <w:rsid w:val="05404CB1"/>
    <w:rsid w:val="082D5089"/>
    <w:rsid w:val="08612918"/>
    <w:rsid w:val="0BD27B3F"/>
    <w:rsid w:val="0D853AC5"/>
    <w:rsid w:val="141461D1"/>
    <w:rsid w:val="17C6160F"/>
    <w:rsid w:val="19937475"/>
    <w:rsid w:val="26547BB4"/>
    <w:rsid w:val="27927C5F"/>
    <w:rsid w:val="2B406EF6"/>
    <w:rsid w:val="2F6054C8"/>
    <w:rsid w:val="2F891ABA"/>
    <w:rsid w:val="301B4B52"/>
    <w:rsid w:val="380A59CF"/>
    <w:rsid w:val="42E24715"/>
    <w:rsid w:val="49BA19CC"/>
    <w:rsid w:val="553E6332"/>
    <w:rsid w:val="5BCE18C9"/>
    <w:rsid w:val="65BA489E"/>
    <w:rsid w:val="68D64BA3"/>
    <w:rsid w:val="69C7511C"/>
    <w:rsid w:val="6E160242"/>
    <w:rsid w:val="7A064B3B"/>
    <w:rsid w:val="7E5E6AF9"/>
    <w:rsid w:val="7FBA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left="720"/>
    </w:pPr>
    <w:rPr>
      <w:rFonts w:ascii="微软雅黑" w:hAnsi="微软雅黑" w:eastAsia="微软雅黑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link w:val="13"/>
    <w:qFormat/>
    <w:uiPriority w:val="9"/>
    <w:pPr>
      <w:widowControl w:val="0"/>
      <w:numPr>
        <w:ilvl w:val="0"/>
        <w:numId w:val="1"/>
      </w:numPr>
      <w:ind w:firstLine="0" w:firstLineChars="0"/>
      <w:outlineLvl w:val="0"/>
    </w:pPr>
    <w:rPr>
      <w:b/>
      <w:bCs/>
      <w:sz w:val="32"/>
      <w:szCs w:val="32"/>
    </w:rPr>
  </w:style>
  <w:style w:type="paragraph" w:styleId="4">
    <w:name w:val="heading 2"/>
    <w:basedOn w:val="2"/>
    <w:next w:val="1"/>
    <w:link w:val="14"/>
    <w:unhideWhenUsed/>
    <w:qFormat/>
    <w:uiPriority w:val="9"/>
    <w:pPr>
      <w:numPr>
        <w:ilvl w:val="1"/>
      </w:numPr>
      <w:outlineLvl w:val="1"/>
    </w:p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qFormat/>
    <w:uiPriority w:val="34"/>
    <w:pPr>
      <w:spacing w:line="360" w:lineRule="auto"/>
      <w:ind w:firstLine="425" w:firstLineChars="177"/>
    </w:pPr>
    <w:rPr>
      <w:rFonts w:ascii="微软雅黑" w:hAnsi="微软雅黑" w:eastAsia="微软雅黑" w:cstheme="minorBidi"/>
      <w:kern w:val="2"/>
      <w:sz w:val="24"/>
      <w:szCs w:val="24"/>
      <w:lang w:val="en-US" w:eastAsia="zh-CN" w:bidi="ar-SA"/>
    </w:r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标题 1 字符"/>
    <w:basedOn w:val="9"/>
    <w:link w:val="2"/>
    <w:qFormat/>
    <w:uiPriority w:val="9"/>
    <w:rPr>
      <w:rFonts w:ascii="微软雅黑" w:hAnsi="微软雅黑" w:eastAsia="微软雅黑"/>
      <w:b/>
      <w:bCs/>
      <w:kern w:val="2"/>
      <w:sz w:val="32"/>
      <w:szCs w:val="32"/>
    </w:rPr>
  </w:style>
  <w:style w:type="character" w:customStyle="1" w:styleId="14">
    <w:name w:val="标题 2 字符"/>
    <w:basedOn w:val="9"/>
    <w:link w:val="4"/>
    <w:qFormat/>
    <w:uiPriority w:val="9"/>
    <w:rPr>
      <w:rFonts w:ascii="微软雅黑" w:hAnsi="微软雅黑" w:eastAsia="微软雅黑"/>
      <w:b/>
      <w:bCs/>
      <w:kern w:val="2"/>
      <w:sz w:val="32"/>
      <w:szCs w:val="32"/>
    </w:rPr>
  </w:style>
  <w:style w:type="character" w:customStyle="1" w:styleId="15">
    <w:name w:val="Book Title"/>
    <w:basedOn w:val="9"/>
    <w:qFormat/>
    <w:uiPriority w:val="33"/>
    <w:rPr>
      <w:b/>
      <w:bCs/>
      <w:i/>
      <w:iC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816</Words>
  <Characters>833</Characters>
  <Lines>6</Lines>
  <Paragraphs>1</Paragraphs>
  <TotalTime>8</TotalTime>
  <ScaleCrop>false</ScaleCrop>
  <LinksUpToDate>false</LinksUpToDate>
  <CharactersWithSpaces>839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2022-09-07T09:55:00Z</dcterms:created>
  <dc:creator>李 杰</dc:creator>
  <cp:lastModifiedBy>海角</cp:lastModifiedBy>
  <dcterms:modified xsi:type="dcterms:W3CDTF">2022-09-10T03:17:59Z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04CDC4B8FEB7410F86F05BEC3E813140</vt:lpwstr>
  </property>
</Properties>
</file>