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96" w:rsidRDefault="00CD6796">
      <w:pPr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液压实训台配件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项目报价表</w:t>
      </w:r>
    </w:p>
    <w:p w:rsidR="00CD6796" w:rsidRDefault="00CD6796">
      <w:pPr>
        <w:ind w:right="420"/>
        <w:jc w:val="righ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单位：元</w:t>
      </w:r>
    </w:p>
    <w:tbl>
      <w:tblPr>
        <w:tblW w:w="14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2"/>
        <w:gridCol w:w="3676"/>
        <w:gridCol w:w="1800"/>
        <w:gridCol w:w="1800"/>
        <w:gridCol w:w="1249"/>
        <w:gridCol w:w="868"/>
        <w:gridCol w:w="1581"/>
        <w:gridCol w:w="1526"/>
        <w:gridCol w:w="1296"/>
      </w:tblGrid>
      <w:tr w:rsidR="00CD6796" w:rsidTr="0055221F">
        <w:trPr>
          <w:trHeight w:val="460"/>
        </w:trPr>
        <w:tc>
          <w:tcPr>
            <w:tcW w:w="752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76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货物（服务）名称</w:t>
            </w:r>
          </w:p>
        </w:tc>
        <w:tc>
          <w:tcPr>
            <w:tcW w:w="1800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</w:t>
            </w:r>
          </w:p>
        </w:tc>
        <w:tc>
          <w:tcPr>
            <w:tcW w:w="1800" w:type="dxa"/>
            <w:vAlign w:val="center"/>
          </w:tcPr>
          <w:p w:rsidR="00CD6796" w:rsidRDefault="00CD6796" w:rsidP="0055221F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1249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868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81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526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296" w:type="dxa"/>
            <w:vAlign w:val="center"/>
          </w:tcPr>
          <w:p w:rsidR="00CD6796" w:rsidRDefault="00CD679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直流继电器模块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单出杆双作用液压缸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先导式溢流阀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直动式溢流阀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三位四通手动换向阀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三位四通电磁换向阀（</w:t>
            </w: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O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型）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三位四通电磁换向阀（</w:t>
            </w: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型）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三位四通电磁换向阀（</w:t>
            </w: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H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型）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减压阀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单向阀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9419D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液控单向阀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压力继电器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行程阀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节流阀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顺序阀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按钮开关模块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21"/>
                <w:rFonts w:ascii="宋体" w:hAnsi="宋体" w:cs="宋体"/>
              </w:rPr>
              <w:t>THPYC-1B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76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快速接头（母头）</w:t>
            </w:r>
          </w:p>
        </w:tc>
        <w:tc>
          <w:tcPr>
            <w:tcW w:w="1800" w:type="dxa"/>
            <w:vAlign w:val="center"/>
          </w:tcPr>
          <w:p w:rsidR="00CD6796" w:rsidRPr="005B0CE0" w:rsidRDefault="00CD6796">
            <w:pPr>
              <w:widowControl/>
              <w:jc w:val="center"/>
              <w:textAlignment w:val="bottom"/>
              <w:rPr>
                <w:rStyle w:val="font11"/>
                <w:rFonts w:ascii="宋体" w:hAnsi="Times New Roman" w:cs="宋体"/>
              </w:rPr>
            </w:pPr>
            <w:r w:rsidRPr="005B0CE0">
              <w:rPr>
                <w:rStyle w:val="font31"/>
              </w:rPr>
              <w:t>T</w:t>
            </w:r>
            <w:r w:rsidRPr="005B0CE0">
              <w:rPr>
                <w:rStyle w:val="font21"/>
                <w:rFonts w:ascii="宋体" w:hAnsi="宋体" w:cs="宋体"/>
              </w:rPr>
              <w:t>HPYC-1B</w:t>
            </w: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B9626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68" w:type="dxa"/>
            <w:vAlign w:val="center"/>
          </w:tcPr>
          <w:p w:rsidR="00CD6796" w:rsidRPr="005B0CE0" w:rsidRDefault="00CD6796" w:rsidP="00513B6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796" w:rsidTr="002E2706">
        <w:trPr>
          <w:trHeight w:val="555"/>
        </w:trPr>
        <w:tc>
          <w:tcPr>
            <w:tcW w:w="752" w:type="dxa"/>
            <w:vAlign w:val="center"/>
          </w:tcPr>
          <w:p w:rsidR="00CD6796" w:rsidRPr="005B0CE0" w:rsidRDefault="00CD6796" w:rsidP="00127D2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76" w:type="dxa"/>
            <w:vAlign w:val="center"/>
          </w:tcPr>
          <w:p w:rsidR="00CD6796" w:rsidRPr="005B0CE0" w:rsidRDefault="00CD6796" w:rsidP="00127D2E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D6796" w:rsidRPr="005B0CE0" w:rsidRDefault="00CD6796" w:rsidP="00127D2E">
            <w:pPr>
              <w:jc w:val="center"/>
              <w:rPr>
                <w:rStyle w:val="font11"/>
                <w:rFonts w:ascii="宋体" w:hAnsi="Times New Roman" w:cs="宋体"/>
              </w:rPr>
            </w:pPr>
          </w:p>
        </w:tc>
        <w:tc>
          <w:tcPr>
            <w:tcW w:w="1800" w:type="dxa"/>
            <w:vAlign w:val="center"/>
          </w:tcPr>
          <w:p w:rsidR="00CD6796" w:rsidRPr="005B0CE0" w:rsidRDefault="00CD6796" w:rsidP="0055221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D6796" w:rsidRPr="005B0CE0" w:rsidRDefault="00CD6796" w:rsidP="00127D2E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CD6796" w:rsidRPr="005B0CE0" w:rsidRDefault="00CD6796" w:rsidP="00127D2E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CD6796" w:rsidRPr="005B0CE0" w:rsidRDefault="00CD6796" w:rsidP="002E27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6796" w:rsidRPr="005B0CE0" w:rsidRDefault="00CD6796" w:rsidP="002E2706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CD6796" w:rsidRDefault="00CD6796" w:rsidP="00CD6796">
      <w:pPr>
        <w:ind w:firstLineChars="3278" w:firstLine="31680"/>
        <w:rPr>
          <w:rFonts w:ascii="宋体" w:cs="宋体"/>
          <w:kern w:val="0"/>
          <w:sz w:val="28"/>
          <w:szCs w:val="28"/>
        </w:rPr>
      </w:pPr>
    </w:p>
    <w:p w:rsidR="00CD6796" w:rsidRPr="00DA79F9" w:rsidRDefault="00CD6796" w:rsidP="00DA79F9">
      <w:pPr>
        <w:ind w:firstLineChars="3278" w:firstLine="31680"/>
        <w:rPr>
          <w:rFonts w:ascii="宋体" w:hAnsi="宋体" w:cs="宋体"/>
          <w:kern w:val="0"/>
          <w:sz w:val="28"/>
          <w:szCs w:val="28"/>
        </w:rPr>
      </w:pPr>
      <w:r w:rsidRPr="00DA79F9">
        <w:rPr>
          <w:rFonts w:ascii="宋体" w:hAnsi="宋体" w:cs="宋体" w:hint="eastAsia"/>
          <w:kern w:val="0"/>
          <w:sz w:val="28"/>
          <w:szCs w:val="28"/>
        </w:rPr>
        <w:t>报价公司</w:t>
      </w:r>
      <w:r w:rsidRPr="00DA79F9">
        <w:rPr>
          <w:rFonts w:ascii="宋体" w:hAnsi="宋体" w:cs="宋体"/>
          <w:kern w:val="0"/>
          <w:sz w:val="28"/>
          <w:szCs w:val="28"/>
        </w:rPr>
        <w:t>(</w:t>
      </w:r>
      <w:r w:rsidRPr="00DA79F9">
        <w:rPr>
          <w:rFonts w:ascii="宋体" w:hAnsi="宋体" w:cs="宋体" w:hint="eastAsia"/>
          <w:kern w:val="0"/>
          <w:sz w:val="28"/>
          <w:szCs w:val="28"/>
        </w:rPr>
        <w:t>盖章</w:t>
      </w:r>
      <w:r w:rsidRPr="00DA79F9">
        <w:rPr>
          <w:rFonts w:ascii="宋体" w:hAnsi="宋体" w:cs="宋体"/>
          <w:kern w:val="0"/>
          <w:sz w:val="28"/>
          <w:szCs w:val="28"/>
        </w:rPr>
        <w:t>):</w:t>
      </w:r>
    </w:p>
    <w:p w:rsidR="00CD6796" w:rsidRPr="00DA79F9" w:rsidRDefault="00CD6796" w:rsidP="00DA79F9">
      <w:pPr>
        <w:ind w:firstLineChars="3278" w:firstLine="31680"/>
        <w:rPr>
          <w:rFonts w:ascii="宋体" w:hAnsi="宋体" w:cs="宋体"/>
          <w:kern w:val="0"/>
          <w:sz w:val="28"/>
          <w:szCs w:val="28"/>
        </w:rPr>
      </w:pPr>
      <w:r w:rsidRPr="00DA79F9">
        <w:rPr>
          <w:rFonts w:ascii="宋体" w:hAnsi="宋体" w:cs="宋体" w:hint="eastAsia"/>
          <w:kern w:val="0"/>
          <w:sz w:val="28"/>
          <w:szCs w:val="28"/>
        </w:rPr>
        <w:t>联系人</w:t>
      </w:r>
      <w:r w:rsidRPr="00DA79F9">
        <w:rPr>
          <w:rFonts w:ascii="宋体" w:hAnsi="宋体" w:cs="宋体"/>
          <w:kern w:val="0"/>
          <w:sz w:val="28"/>
          <w:szCs w:val="28"/>
        </w:rPr>
        <w:t>:</w:t>
      </w:r>
    </w:p>
    <w:p w:rsidR="00CD6796" w:rsidRPr="00DA79F9" w:rsidRDefault="00CD6796" w:rsidP="00DA79F9">
      <w:pPr>
        <w:ind w:firstLineChars="3278" w:firstLine="31680"/>
        <w:rPr>
          <w:rFonts w:ascii="宋体" w:hAnsi="宋体" w:cs="宋体"/>
          <w:kern w:val="0"/>
          <w:sz w:val="28"/>
          <w:szCs w:val="28"/>
        </w:rPr>
      </w:pPr>
      <w:r w:rsidRPr="00DA79F9">
        <w:rPr>
          <w:rFonts w:ascii="宋体" w:hAnsi="宋体" w:cs="宋体" w:hint="eastAsia"/>
          <w:kern w:val="0"/>
          <w:sz w:val="28"/>
          <w:szCs w:val="28"/>
        </w:rPr>
        <w:t>电话</w:t>
      </w:r>
      <w:r w:rsidRPr="00DA79F9">
        <w:rPr>
          <w:rFonts w:ascii="宋体" w:hAnsi="宋体" w:cs="宋体"/>
          <w:kern w:val="0"/>
          <w:sz w:val="28"/>
          <w:szCs w:val="28"/>
        </w:rPr>
        <w:t>:</w:t>
      </w:r>
    </w:p>
    <w:p w:rsidR="00CD6796" w:rsidRPr="00DA79F9" w:rsidRDefault="00CD6796" w:rsidP="00DA79F9">
      <w:pPr>
        <w:ind w:firstLineChars="3278" w:firstLine="31680"/>
        <w:rPr>
          <w:rFonts w:ascii="宋体" w:cs="宋体"/>
          <w:kern w:val="0"/>
          <w:sz w:val="28"/>
          <w:szCs w:val="28"/>
        </w:rPr>
      </w:pPr>
      <w:r w:rsidRPr="00DA79F9">
        <w:rPr>
          <w:rFonts w:ascii="宋体" w:hAnsi="宋体" w:cs="宋体" w:hint="eastAsia"/>
          <w:kern w:val="0"/>
          <w:sz w:val="28"/>
          <w:szCs w:val="28"/>
        </w:rPr>
        <w:t>报价日期</w:t>
      </w:r>
      <w:r w:rsidRPr="00DA79F9">
        <w:rPr>
          <w:rFonts w:ascii="宋体" w:hAnsi="宋体" w:cs="宋体"/>
          <w:kern w:val="0"/>
          <w:sz w:val="28"/>
          <w:szCs w:val="28"/>
        </w:rPr>
        <w:t>:</w:t>
      </w:r>
    </w:p>
    <w:sectPr w:rsidR="00CD6796" w:rsidRPr="00DA79F9" w:rsidSect="00DA79F9">
      <w:headerReference w:type="default" r:id="rId7"/>
      <w:foot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96" w:rsidRDefault="00CD6796">
      <w:r>
        <w:separator/>
      </w:r>
    </w:p>
  </w:endnote>
  <w:endnote w:type="continuationSeparator" w:id="0">
    <w:p w:rsidR="00CD6796" w:rsidRDefault="00CD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96" w:rsidRDefault="00CD6796" w:rsidP="00DE5E4D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D6796" w:rsidRDefault="00CD6796" w:rsidP="00127D2E">
    <w:pPr>
      <w:pStyle w:val="Footer"/>
      <w:wordWrap w:val="0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96" w:rsidRDefault="00CD6796">
      <w:r>
        <w:separator/>
      </w:r>
    </w:p>
  </w:footnote>
  <w:footnote w:type="continuationSeparator" w:id="0">
    <w:p w:rsidR="00CD6796" w:rsidRDefault="00CD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96" w:rsidRDefault="00CD6796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4FD5"/>
    <w:multiLevelType w:val="multilevel"/>
    <w:tmpl w:val="1D364FD5"/>
    <w:lvl w:ilvl="0">
      <w:start w:val="1"/>
      <w:numFmt w:val="decimal"/>
      <w:lvlText w:val="%1．"/>
      <w:lvlJc w:val="left"/>
      <w:pPr>
        <w:tabs>
          <w:tab w:val="left" w:pos="601"/>
        </w:tabs>
        <w:ind w:left="601" w:hanging="360"/>
      </w:pPr>
      <w:rPr>
        <w:rFonts w:ascii="宋体" w:eastAsia="宋体" w:hAnsi="宋体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A20"/>
    <w:rsid w:val="00026F9F"/>
    <w:rsid w:val="00084FBC"/>
    <w:rsid w:val="00095D96"/>
    <w:rsid w:val="00110EEB"/>
    <w:rsid w:val="001228AF"/>
    <w:rsid w:val="00127D2E"/>
    <w:rsid w:val="00142F4F"/>
    <w:rsid w:val="00217407"/>
    <w:rsid w:val="00227438"/>
    <w:rsid w:val="00246B19"/>
    <w:rsid w:val="002B5BA3"/>
    <w:rsid w:val="002E2706"/>
    <w:rsid w:val="002F6EBA"/>
    <w:rsid w:val="003000D0"/>
    <w:rsid w:val="00353D28"/>
    <w:rsid w:val="00361EB1"/>
    <w:rsid w:val="0038022A"/>
    <w:rsid w:val="00394964"/>
    <w:rsid w:val="004A08D9"/>
    <w:rsid w:val="00513B6B"/>
    <w:rsid w:val="0055221F"/>
    <w:rsid w:val="00566AF4"/>
    <w:rsid w:val="005B0CE0"/>
    <w:rsid w:val="005B180A"/>
    <w:rsid w:val="005D174D"/>
    <w:rsid w:val="0067668A"/>
    <w:rsid w:val="006969A3"/>
    <w:rsid w:val="006B3A20"/>
    <w:rsid w:val="006C0AB3"/>
    <w:rsid w:val="00724E6B"/>
    <w:rsid w:val="00776D64"/>
    <w:rsid w:val="00777190"/>
    <w:rsid w:val="007D69C9"/>
    <w:rsid w:val="007E5205"/>
    <w:rsid w:val="00852B8C"/>
    <w:rsid w:val="0089551D"/>
    <w:rsid w:val="008A3154"/>
    <w:rsid w:val="008B4BEC"/>
    <w:rsid w:val="008C605B"/>
    <w:rsid w:val="008F3F81"/>
    <w:rsid w:val="00904605"/>
    <w:rsid w:val="009419D6"/>
    <w:rsid w:val="00967FDB"/>
    <w:rsid w:val="009C5D2B"/>
    <w:rsid w:val="00A2381E"/>
    <w:rsid w:val="00A35E99"/>
    <w:rsid w:val="00A50528"/>
    <w:rsid w:val="00A66273"/>
    <w:rsid w:val="00A71BC6"/>
    <w:rsid w:val="00A71CE7"/>
    <w:rsid w:val="00B96266"/>
    <w:rsid w:val="00BB09AF"/>
    <w:rsid w:val="00C0437D"/>
    <w:rsid w:val="00C14F4D"/>
    <w:rsid w:val="00C25017"/>
    <w:rsid w:val="00C64333"/>
    <w:rsid w:val="00C81CE3"/>
    <w:rsid w:val="00CB7ED0"/>
    <w:rsid w:val="00CC3482"/>
    <w:rsid w:val="00CD6796"/>
    <w:rsid w:val="00CF15F6"/>
    <w:rsid w:val="00D32CB1"/>
    <w:rsid w:val="00D54A7C"/>
    <w:rsid w:val="00D60B01"/>
    <w:rsid w:val="00DA79F9"/>
    <w:rsid w:val="00DD0F2E"/>
    <w:rsid w:val="00DE5E4D"/>
    <w:rsid w:val="00E43282"/>
    <w:rsid w:val="00E65315"/>
    <w:rsid w:val="00ED3CAF"/>
    <w:rsid w:val="00ED4911"/>
    <w:rsid w:val="00F426FF"/>
    <w:rsid w:val="00F91E6A"/>
    <w:rsid w:val="00FF151F"/>
    <w:rsid w:val="0D311473"/>
    <w:rsid w:val="0D47435E"/>
    <w:rsid w:val="13B34F21"/>
    <w:rsid w:val="17CF307D"/>
    <w:rsid w:val="1D056181"/>
    <w:rsid w:val="5CF13789"/>
    <w:rsid w:val="7019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B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1E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EB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1EB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1EB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61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1EB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61EB1"/>
  </w:style>
  <w:style w:type="character" w:customStyle="1" w:styleId="font11">
    <w:name w:val="font11"/>
    <w:basedOn w:val="DefaultParagraphFont"/>
    <w:uiPriority w:val="99"/>
    <w:rsid w:val="00361EB1"/>
    <w:rPr>
      <w:rFonts w:ascii="Tahoma" w:hAnsi="Tahoma" w:cs="Tahom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361EB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361EB1"/>
    <w:rPr>
      <w:rFonts w:ascii="Tahoma" w:hAnsi="Tahoma" w:cs="Tahoma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361EB1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89</Words>
  <Characters>510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63</cp:revision>
  <cp:lastPrinted>2016-12-03T04:29:00Z</cp:lastPrinted>
  <dcterms:created xsi:type="dcterms:W3CDTF">2016-09-21T06:54:00Z</dcterms:created>
  <dcterms:modified xsi:type="dcterms:W3CDTF">2017-05-04T01:56:00Z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