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A0" w:rsidRDefault="00BE6195">
      <w:pPr>
        <w:spacing w:line="60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海南省人民医院</w:t>
      </w:r>
      <w:r w:rsidR="007001A0"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健康体检注意事项</w:t>
      </w:r>
    </w:p>
    <w:p w:rsidR="007001A0" w:rsidRPr="00BE6195" w:rsidRDefault="007001A0">
      <w:pPr>
        <w:spacing w:line="600" w:lineRule="exact"/>
        <w:rPr>
          <w:rFonts w:asciiTheme="minorEastAsia" w:eastAsiaTheme="minorEastAsia" w:hAnsiTheme="minorEastAsia" w:cs="Times New Roman"/>
          <w:sz w:val="32"/>
          <w:szCs w:val="32"/>
        </w:rPr>
      </w:pPr>
    </w:p>
    <w:p w:rsidR="007001A0" w:rsidRPr="00BE6195" w:rsidRDefault="007001A0" w:rsidP="00D91498">
      <w:pPr>
        <w:spacing w:line="600" w:lineRule="exact"/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/>
          <w:sz w:val="32"/>
          <w:szCs w:val="32"/>
        </w:rPr>
        <w:t>1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、检查前三天注意饮食，不吃高脂、高蛋白食物，不饮酒。</w:t>
      </w:r>
    </w:p>
    <w:p w:rsidR="007001A0" w:rsidRPr="00BE6195" w:rsidRDefault="007001A0" w:rsidP="00D91498">
      <w:pPr>
        <w:spacing w:line="600" w:lineRule="exact"/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/>
          <w:sz w:val="32"/>
          <w:szCs w:val="32"/>
        </w:rPr>
        <w:t>2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、检查前一天请充分休息，避免过于劳累，晚餐后禁食，睡前禁水。</w:t>
      </w:r>
    </w:p>
    <w:p w:rsidR="007001A0" w:rsidRPr="00BE6195" w:rsidRDefault="007001A0" w:rsidP="00D91498">
      <w:pPr>
        <w:spacing w:line="600" w:lineRule="exact"/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/>
          <w:sz w:val="32"/>
          <w:szCs w:val="32"/>
        </w:rPr>
        <w:t>3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、体检当天请穿着宽松的衣裤、鞋子，女士请素面，请勿穿着连身衣裙。</w:t>
      </w:r>
    </w:p>
    <w:p w:rsidR="007001A0" w:rsidRPr="00BE6195" w:rsidRDefault="007001A0" w:rsidP="00D91498">
      <w:pPr>
        <w:spacing w:line="600" w:lineRule="exact"/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/>
          <w:sz w:val="32"/>
          <w:szCs w:val="32"/>
        </w:rPr>
        <w:t>4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、体检当日早晨空腹</w:t>
      </w:r>
      <w:r w:rsidRPr="00BE6195">
        <w:rPr>
          <w:rFonts w:asciiTheme="minorEastAsia" w:eastAsiaTheme="minorEastAsia" w:hAnsiTheme="minorEastAsia"/>
          <w:sz w:val="32"/>
          <w:szCs w:val="32"/>
        </w:rPr>
        <w:t>7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：</w:t>
      </w:r>
      <w:r w:rsidRPr="00BE6195">
        <w:rPr>
          <w:rFonts w:asciiTheme="minorEastAsia" w:eastAsiaTheme="minorEastAsia" w:hAnsiTheme="minorEastAsia"/>
          <w:sz w:val="32"/>
          <w:szCs w:val="32"/>
        </w:rPr>
        <w:t>40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到达医院，秀英院区体检时间为每周一至周六，龙华院区周一至周五（法定假日除外）。</w:t>
      </w:r>
    </w:p>
    <w:p w:rsidR="007001A0" w:rsidRPr="00BE6195" w:rsidRDefault="007001A0" w:rsidP="00D91498">
      <w:pPr>
        <w:spacing w:line="600" w:lineRule="exact"/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/>
          <w:sz w:val="32"/>
          <w:szCs w:val="32"/>
        </w:rPr>
        <w:t>5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．拿到体检个人信息填写单后请工整填写姓名、性别、年龄，及本人联系电话。</w:t>
      </w:r>
    </w:p>
    <w:p w:rsidR="007001A0" w:rsidRPr="00BE6195" w:rsidRDefault="007001A0" w:rsidP="00D91498">
      <w:pPr>
        <w:spacing w:line="600" w:lineRule="exact"/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/>
          <w:sz w:val="32"/>
          <w:szCs w:val="32"/>
        </w:rPr>
        <w:t>6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、请听从导检护士安排逐科、逐项检查，避免漏检影响最后的健康评估。</w:t>
      </w:r>
    </w:p>
    <w:p w:rsidR="007001A0" w:rsidRPr="00BE6195" w:rsidRDefault="007001A0" w:rsidP="00D91498">
      <w:pPr>
        <w:spacing w:line="600" w:lineRule="exact"/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/>
          <w:sz w:val="32"/>
          <w:szCs w:val="32"/>
        </w:rPr>
        <w:t>7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、抽血和肝胆脾</w:t>
      </w:r>
      <w:r w:rsidRPr="00BE6195">
        <w:rPr>
          <w:rFonts w:asciiTheme="minorEastAsia" w:eastAsiaTheme="minorEastAsia" w:hAnsiTheme="minorEastAsia"/>
          <w:sz w:val="32"/>
          <w:szCs w:val="32"/>
        </w:rPr>
        <w:t>B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超检查完成后方可用餐。</w:t>
      </w:r>
    </w:p>
    <w:p w:rsidR="007001A0" w:rsidRPr="00BE6195" w:rsidRDefault="007001A0" w:rsidP="00D91498">
      <w:pPr>
        <w:spacing w:line="600" w:lineRule="exact"/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/>
          <w:sz w:val="32"/>
          <w:szCs w:val="32"/>
        </w:rPr>
        <w:t>8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、为了保持良好的体检环境请保持安静。</w:t>
      </w:r>
    </w:p>
    <w:p w:rsidR="007001A0" w:rsidRPr="00BE6195" w:rsidRDefault="007001A0" w:rsidP="00D91498">
      <w:pPr>
        <w:spacing w:line="600" w:lineRule="exact"/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/>
          <w:sz w:val="32"/>
          <w:szCs w:val="32"/>
        </w:rPr>
        <w:t>9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、患有高血压、糖尿病、心脏病等慢性疾病的受检者，检查时请向医生说明病情及服用的药物名。建议受检日不要停药。</w:t>
      </w:r>
    </w:p>
    <w:p w:rsidR="007001A0" w:rsidRPr="00BE6195" w:rsidRDefault="007001A0" w:rsidP="00D91498">
      <w:pPr>
        <w:spacing w:line="600" w:lineRule="exact"/>
        <w:ind w:firstLineChars="200" w:firstLine="640"/>
        <w:rPr>
          <w:rFonts w:asciiTheme="minorEastAsia" w:eastAsiaTheme="minorEastAsia" w:hAnsiTheme="minorEastAsia" w:cs="Times New Roman"/>
          <w:color w:val="FF0000"/>
          <w:sz w:val="32"/>
          <w:szCs w:val="32"/>
        </w:rPr>
      </w:pPr>
      <w:r w:rsidRPr="00BE6195">
        <w:rPr>
          <w:rFonts w:asciiTheme="minorEastAsia" w:eastAsiaTheme="minorEastAsia" w:hAnsiTheme="minorEastAsia"/>
          <w:color w:val="000000" w:themeColor="text1"/>
          <w:sz w:val="32"/>
          <w:szCs w:val="32"/>
        </w:rPr>
        <w:t>10</w:t>
      </w:r>
      <w:r w:rsidRPr="00BE6195">
        <w:rPr>
          <w:rFonts w:asciiTheme="minorEastAsia" w:eastAsiaTheme="minorEastAsia" w:hAnsiTheme="minorEastAsia" w:cs="宋体" w:hint="eastAsia"/>
          <w:color w:val="000000" w:themeColor="text1"/>
          <w:sz w:val="32"/>
          <w:szCs w:val="32"/>
        </w:rPr>
        <w:t>、女性在月经期内请不要留取尿液标本及妇检，月经期后</w:t>
      </w:r>
      <w:r w:rsidRPr="00BE6195">
        <w:rPr>
          <w:rFonts w:asciiTheme="minorEastAsia" w:eastAsiaTheme="minorEastAsia" w:hAnsiTheme="minorEastAsia"/>
          <w:color w:val="000000" w:themeColor="text1"/>
          <w:sz w:val="32"/>
          <w:szCs w:val="32"/>
        </w:rPr>
        <w:t>3</w:t>
      </w:r>
      <w:r w:rsidRPr="00BE6195">
        <w:rPr>
          <w:rFonts w:asciiTheme="minorEastAsia" w:eastAsiaTheme="minorEastAsia" w:hAnsiTheme="minorEastAsia" w:cs="宋体" w:hint="eastAsia"/>
          <w:color w:val="000000" w:themeColor="text1"/>
          <w:sz w:val="32"/>
          <w:szCs w:val="32"/>
        </w:rPr>
        <w:t>天再作检查；有性生活史的未婚女性需做妇科检查（如白带常规、</w:t>
      </w:r>
      <w:r w:rsidRPr="00BE6195">
        <w:rPr>
          <w:rFonts w:asciiTheme="minorEastAsia" w:eastAsiaTheme="minorEastAsia" w:hAnsiTheme="minorEastAsia"/>
          <w:color w:val="000000" w:themeColor="text1"/>
          <w:sz w:val="32"/>
          <w:szCs w:val="32"/>
        </w:rPr>
        <w:t>BV</w:t>
      </w:r>
      <w:r w:rsidRPr="00BE6195">
        <w:rPr>
          <w:rFonts w:asciiTheme="minorEastAsia" w:eastAsiaTheme="minorEastAsia" w:hAnsiTheme="minorEastAsia" w:cs="宋体" w:hint="eastAsia"/>
          <w:color w:val="000000" w:themeColor="text1"/>
          <w:sz w:val="32"/>
          <w:szCs w:val="32"/>
        </w:rPr>
        <w:t>、</w:t>
      </w:r>
      <w:r w:rsidRPr="00BE6195">
        <w:rPr>
          <w:rFonts w:asciiTheme="minorEastAsia" w:eastAsiaTheme="minorEastAsia" w:hAnsiTheme="minorEastAsia"/>
          <w:color w:val="000000" w:themeColor="text1"/>
          <w:sz w:val="32"/>
          <w:szCs w:val="32"/>
        </w:rPr>
        <w:t>TCT</w:t>
      </w:r>
      <w:r w:rsidRPr="00BE6195">
        <w:rPr>
          <w:rFonts w:asciiTheme="minorEastAsia" w:eastAsiaTheme="minorEastAsia" w:hAnsiTheme="minorEastAsia" w:cs="宋体" w:hint="eastAsia"/>
          <w:color w:val="000000" w:themeColor="text1"/>
          <w:sz w:val="32"/>
          <w:szCs w:val="32"/>
        </w:rPr>
        <w:t>、</w:t>
      </w:r>
      <w:r w:rsidRPr="00BE6195">
        <w:rPr>
          <w:rFonts w:asciiTheme="minorEastAsia" w:eastAsiaTheme="minorEastAsia" w:hAnsiTheme="minorEastAsia"/>
          <w:color w:val="000000" w:themeColor="text1"/>
          <w:sz w:val="32"/>
          <w:szCs w:val="32"/>
        </w:rPr>
        <w:t>HPV</w:t>
      </w:r>
      <w:r w:rsidRPr="00BE6195">
        <w:rPr>
          <w:rFonts w:asciiTheme="minorEastAsia" w:eastAsiaTheme="minorEastAsia" w:hAnsiTheme="minorEastAsia" w:cs="宋体" w:hint="eastAsia"/>
          <w:color w:val="000000" w:themeColor="text1"/>
          <w:sz w:val="32"/>
          <w:szCs w:val="32"/>
        </w:rPr>
        <w:t>基因分型等）必须本人签字；未婚</w:t>
      </w:r>
      <w:r w:rsidRPr="00BE6195">
        <w:rPr>
          <w:rFonts w:asciiTheme="minorEastAsia" w:eastAsiaTheme="minorEastAsia" w:hAnsiTheme="minorEastAsia" w:cs="宋体" w:hint="eastAsia"/>
          <w:color w:val="000000" w:themeColor="text1"/>
          <w:sz w:val="32"/>
          <w:szCs w:val="32"/>
        </w:rPr>
        <w:lastRenderedPageBreak/>
        <w:t>女性禁做妇科检查（如白带常规、</w:t>
      </w:r>
      <w:r w:rsidRPr="00BE6195">
        <w:rPr>
          <w:rFonts w:asciiTheme="minorEastAsia" w:eastAsiaTheme="minorEastAsia" w:hAnsiTheme="minorEastAsia"/>
          <w:color w:val="000000" w:themeColor="text1"/>
          <w:sz w:val="32"/>
          <w:szCs w:val="32"/>
        </w:rPr>
        <w:t>BV</w:t>
      </w:r>
      <w:r w:rsidRPr="00BE6195">
        <w:rPr>
          <w:rFonts w:asciiTheme="minorEastAsia" w:eastAsiaTheme="minorEastAsia" w:hAnsiTheme="minorEastAsia" w:cs="宋体" w:hint="eastAsia"/>
          <w:color w:val="000000" w:themeColor="text1"/>
          <w:sz w:val="32"/>
          <w:szCs w:val="32"/>
        </w:rPr>
        <w:t>、</w:t>
      </w:r>
      <w:r w:rsidRPr="00BE6195">
        <w:rPr>
          <w:rFonts w:asciiTheme="minorEastAsia" w:eastAsiaTheme="minorEastAsia" w:hAnsiTheme="minorEastAsia"/>
          <w:color w:val="000000" w:themeColor="text1"/>
          <w:sz w:val="32"/>
          <w:szCs w:val="32"/>
        </w:rPr>
        <w:t>TCT</w:t>
      </w:r>
      <w:r w:rsidRPr="00BE6195">
        <w:rPr>
          <w:rFonts w:asciiTheme="minorEastAsia" w:eastAsiaTheme="minorEastAsia" w:hAnsiTheme="minorEastAsia" w:cs="宋体" w:hint="eastAsia"/>
          <w:color w:val="000000" w:themeColor="text1"/>
          <w:sz w:val="32"/>
          <w:szCs w:val="32"/>
        </w:rPr>
        <w:t>、</w:t>
      </w:r>
      <w:r w:rsidRPr="00BE6195">
        <w:rPr>
          <w:rFonts w:asciiTheme="minorEastAsia" w:eastAsiaTheme="minorEastAsia" w:hAnsiTheme="minorEastAsia"/>
          <w:color w:val="000000" w:themeColor="text1"/>
          <w:sz w:val="32"/>
          <w:szCs w:val="32"/>
        </w:rPr>
        <w:t>HPV</w:t>
      </w:r>
      <w:r w:rsidRPr="00BE6195">
        <w:rPr>
          <w:rFonts w:asciiTheme="minorEastAsia" w:eastAsiaTheme="minorEastAsia" w:hAnsiTheme="minorEastAsia" w:cs="宋体" w:hint="eastAsia"/>
          <w:color w:val="000000" w:themeColor="text1"/>
          <w:sz w:val="32"/>
          <w:szCs w:val="32"/>
        </w:rPr>
        <w:t>基因分型等）；怀孕女性或准备怀孕的女性应避免行胸片、</w:t>
      </w:r>
      <w:r w:rsidR="00B14475" w:rsidRPr="00BE6195">
        <w:rPr>
          <w:rFonts w:asciiTheme="minorEastAsia" w:eastAsiaTheme="minorEastAsia" w:hAnsiTheme="minorEastAsia" w:cs="宋体" w:hint="eastAsia"/>
          <w:color w:val="000000" w:themeColor="text1"/>
          <w:sz w:val="32"/>
          <w:szCs w:val="32"/>
        </w:rPr>
        <w:t>CT、</w:t>
      </w:r>
      <w:r w:rsidRPr="00BE6195">
        <w:rPr>
          <w:rFonts w:asciiTheme="minorEastAsia" w:eastAsiaTheme="minorEastAsia" w:hAnsiTheme="minorEastAsia"/>
          <w:color w:val="000000" w:themeColor="text1"/>
          <w:sz w:val="32"/>
          <w:szCs w:val="32"/>
        </w:rPr>
        <w:t>C14</w:t>
      </w:r>
      <w:r w:rsidRPr="00BE6195">
        <w:rPr>
          <w:rFonts w:asciiTheme="minorEastAsia" w:eastAsiaTheme="minorEastAsia" w:hAnsiTheme="minorEastAsia" w:cs="宋体" w:hint="eastAsia"/>
          <w:color w:val="000000" w:themeColor="text1"/>
          <w:sz w:val="32"/>
          <w:szCs w:val="32"/>
        </w:rPr>
        <w:t>等</w:t>
      </w:r>
      <w:r w:rsidR="00B14475" w:rsidRPr="00BE6195">
        <w:rPr>
          <w:rFonts w:asciiTheme="minorEastAsia" w:eastAsiaTheme="minorEastAsia" w:hAnsiTheme="minorEastAsia" w:cs="宋体" w:hint="eastAsia"/>
          <w:color w:val="000000" w:themeColor="text1"/>
          <w:sz w:val="32"/>
          <w:szCs w:val="32"/>
        </w:rPr>
        <w:t>放射性</w:t>
      </w:r>
      <w:r w:rsidRPr="00BE6195">
        <w:rPr>
          <w:rFonts w:asciiTheme="minorEastAsia" w:eastAsiaTheme="minorEastAsia" w:hAnsiTheme="minorEastAsia" w:cs="宋体" w:hint="eastAsia"/>
          <w:color w:val="000000" w:themeColor="text1"/>
          <w:sz w:val="32"/>
          <w:szCs w:val="32"/>
        </w:rPr>
        <w:t>检查并告知医生。</w:t>
      </w:r>
    </w:p>
    <w:p w:rsidR="007001A0" w:rsidRPr="00BE6195" w:rsidRDefault="007001A0" w:rsidP="00D91498">
      <w:pPr>
        <w:spacing w:line="600" w:lineRule="exact"/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/>
          <w:sz w:val="32"/>
          <w:szCs w:val="32"/>
        </w:rPr>
        <w:t>11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、参检人员体检时请携带有效证件，不得替检。变更体检项目按门诊价格收费。</w:t>
      </w:r>
    </w:p>
    <w:p w:rsidR="007001A0" w:rsidRPr="00BE6195" w:rsidRDefault="007001A0" w:rsidP="00D91498">
      <w:pPr>
        <w:spacing w:line="600" w:lineRule="exact"/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/>
          <w:sz w:val="32"/>
          <w:szCs w:val="32"/>
        </w:rPr>
        <w:t>12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、体检结束请将体检指引单交予前台护士。</w:t>
      </w:r>
    </w:p>
    <w:p w:rsidR="007001A0" w:rsidRPr="00BE6195" w:rsidRDefault="007001A0" w:rsidP="00D91498">
      <w:pPr>
        <w:spacing w:line="600" w:lineRule="exact"/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/>
          <w:sz w:val="32"/>
          <w:szCs w:val="32"/>
        </w:rPr>
        <w:t>13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、请妥善保管体检册，遗失不给于补办。</w:t>
      </w:r>
    </w:p>
    <w:p w:rsidR="007001A0" w:rsidRPr="00BE6195" w:rsidRDefault="007001A0" w:rsidP="00CC52AB">
      <w:pPr>
        <w:spacing w:line="520" w:lineRule="exact"/>
        <w:rPr>
          <w:rFonts w:asciiTheme="minorEastAsia" w:eastAsiaTheme="minorEastAsia" w:hAnsiTheme="minorEastAsia" w:cs="Times New Roman"/>
          <w:b/>
          <w:bCs/>
          <w:sz w:val="32"/>
          <w:szCs w:val="32"/>
        </w:rPr>
      </w:pPr>
    </w:p>
    <w:p w:rsidR="007001A0" w:rsidRPr="00BE6195" w:rsidRDefault="007001A0">
      <w:pPr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 w:cs="宋体" w:hint="eastAsia"/>
          <w:b/>
          <w:bCs/>
          <w:sz w:val="32"/>
          <w:szCs w:val="32"/>
        </w:rPr>
        <w:t>秀英院区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：秀华路</w:t>
      </w:r>
      <w:r w:rsidRPr="00BE6195">
        <w:rPr>
          <w:rFonts w:asciiTheme="minorEastAsia" w:eastAsiaTheme="minorEastAsia" w:hAnsiTheme="minorEastAsia"/>
          <w:sz w:val="32"/>
          <w:szCs w:val="32"/>
        </w:rPr>
        <w:t>19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号海南省人民医院院内</w:t>
      </w:r>
      <w:r w:rsidR="006D7715" w:rsidRPr="00BE6195">
        <w:rPr>
          <w:rFonts w:asciiTheme="minorEastAsia" w:eastAsiaTheme="minorEastAsia" w:hAnsiTheme="minorEastAsia" w:hint="eastAsia"/>
          <w:sz w:val="32"/>
          <w:szCs w:val="32"/>
        </w:rPr>
        <w:t>新门急诊大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楼</w:t>
      </w:r>
      <w:r w:rsidR="006D7715" w:rsidRPr="00BE6195">
        <w:rPr>
          <w:rFonts w:asciiTheme="minorEastAsia" w:eastAsiaTheme="minorEastAsia" w:hAnsiTheme="minorEastAsia" w:cs="宋体" w:hint="eastAsia"/>
          <w:sz w:val="32"/>
          <w:szCs w:val="32"/>
        </w:rPr>
        <w:t>C区4楼体检中心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。</w:t>
      </w:r>
    </w:p>
    <w:p w:rsidR="007001A0" w:rsidRPr="00BE6195" w:rsidRDefault="007001A0" w:rsidP="00D91498">
      <w:pPr>
        <w:spacing w:line="520" w:lineRule="exact"/>
        <w:ind w:firstLineChars="550" w:firstLine="1767"/>
        <w:rPr>
          <w:rFonts w:asciiTheme="minorEastAsia" w:eastAsiaTheme="minorEastAsia" w:hAnsiTheme="minorEastAsia" w:cs="Times New Roman"/>
          <w:b/>
          <w:bCs/>
          <w:sz w:val="32"/>
          <w:szCs w:val="32"/>
        </w:rPr>
      </w:pPr>
      <w:r w:rsidRPr="00BE6195">
        <w:rPr>
          <w:rFonts w:asciiTheme="minorEastAsia" w:eastAsiaTheme="minorEastAsia" w:hAnsiTheme="minorEastAsia" w:cs="宋体" w:hint="eastAsia"/>
          <w:b/>
          <w:bCs/>
          <w:sz w:val="32"/>
          <w:szCs w:val="32"/>
        </w:rPr>
        <w:t>省医院秀英院区体检中心体检流程</w:t>
      </w:r>
    </w:p>
    <w:p w:rsidR="007001A0" w:rsidRPr="00BE6195" w:rsidRDefault="007001A0" w:rsidP="00D91498">
      <w:pPr>
        <w:ind w:firstLineChars="300" w:firstLine="960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咨询台领取体检表格，在护士导引下进行体检。</w:t>
      </w:r>
    </w:p>
    <w:p w:rsidR="007001A0" w:rsidRPr="00BE6195" w:rsidRDefault="007001A0" w:rsidP="00D91498">
      <w:pPr>
        <w:ind w:firstLineChars="50" w:firstLine="160"/>
        <w:rPr>
          <w:rFonts w:asciiTheme="minorEastAsia" w:eastAsiaTheme="minorEastAsia" w:hAnsiTheme="minorEastAsia" w:cs="Times New Roman"/>
          <w:sz w:val="32"/>
          <w:szCs w:val="32"/>
        </w:rPr>
      </w:pPr>
    </w:p>
    <w:p w:rsidR="007001A0" w:rsidRPr="00BE6195" w:rsidRDefault="007001A0" w:rsidP="00BE6195">
      <w:pPr>
        <w:ind w:firstLineChars="550" w:firstLine="1760"/>
        <w:rPr>
          <w:rFonts w:asciiTheme="minorEastAsia" w:eastAsiaTheme="minorEastAsia" w:hAnsiTheme="minorEastAsia" w:cs="Times New Roman"/>
          <w:sz w:val="32"/>
          <w:szCs w:val="32"/>
        </w:rPr>
      </w:pPr>
    </w:p>
    <w:p w:rsidR="007001A0" w:rsidRPr="00BE6195" w:rsidRDefault="007001A0" w:rsidP="00BE6195">
      <w:pPr>
        <w:ind w:firstLineChars="950" w:firstLine="3040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体检表格填写须知</w:t>
      </w:r>
    </w:p>
    <w:p w:rsidR="007001A0" w:rsidRPr="00BE6195" w:rsidRDefault="007001A0" w:rsidP="00BE6195">
      <w:pPr>
        <w:spacing w:line="540" w:lineRule="exact"/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表格填写要求：</w:t>
      </w:r>
    </w:p>
    <w:p w:rsidR="007001A0" w:rsidRPr="00BE6195" w:rsidRDefault="007001A0" w:rsidP="00BE6195">
      <w:pPr>
        <w:spacing w:line="540" w:lineRule="exact"/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/>
          <w:sz w:val="32"/>
          <w:szCs w:val="32"/>
        </w:rPr>
        <w:t>1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、带“＊”的项目必填。</w:t>
      </w:r>
    </w:p>
    <w:p w:rsidR="007001A0" w:rsidRPr="00BE6195" w:rsidRDefault="007001A0" w:rsidP="00D91498">
      <w:pPr>
        <w:spacing w:line="540" w:lineRule="exact"/>
        <w:ind w:leftChars="284" w:left="596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/>
          <w:sz w:val="32"/>
          <w:szCs w:val="32"/>
        </w:rPr>
        <w:t>2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、“姓名”一栏名字填写不能留有空格，比如张三请填写“张三”而不是“张</w:t>
      </w:r>
      <w:r w:rsidRPr="00BE6195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三”或“张</w:t>
      </w:r>
      <w:r w:rsidRPr="00BE6195">
        <w:rPr>
          <w:rFonts w:asciiTheme="minorEastAsia" w:eastAsiaTheme="minorEastAsia" w:hAnsiTheme="minorEastAsia"/>
          <w:sz w:val="32"/>
          <w:szCs w:val="32"/>
        </w:rPr>
        <w:t xml:space="preserve">  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三”。</w:t>
      </w:r>
    </w:p>
    <w:p w:rsidR="007001A0" w:rsidRPr="00BE6195" w:rsidRDefault="007001A0" w:rsidP="00D91498">
      <w:pPr>
        <w:spacing w:line="540" w:lineRule="exact"/>
        <w:ind w:leftChars="284" w:left="596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/>
          <w:sz w:val="32"/>
          <w:szCs w:val="32"/>
        </w:rPr>
        <w:t>3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、“年龄”一栏只填写数字比如</w:t>
      </w:r>
      <w:r w:rsidRPr="00BE6195">
        <w:rPr>
          <w:rFonts w:asciiTheme="minorEastAsia" w:eastAsiaTheme="minorEastAsia" w:hAnsiTheme="minorEastAsia"/>
          <w:sz w:val="32"/>
          <w:szCs w:val="32"/>
        </w:rPr>
        <w:t>25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岁，请填“</w:t>
      </w:r>
      <w:r w:rsidRPr="00BE6195">
        <w:rPr>
          <w:rFonts w:asciiTheme="minorEastAsia" w:eastAsiaTheme="minorEastAsia" w:hAnsiTheme="minorEastAsia"/>
          <w:sz w:val="32"/>
          <w:szCs w:val="32"/>
        </w:rPr>
        <w:t>25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”。</w:t>
      </w:r>
    </w:p>
    <w:p w:rsidR="007001A0" w:rsidRPr="00BE6195" w:rsidRDefault="007001A0" w:rsidP="00BE6195">
      <w:pPr>
        <w:spacing w:line="540" w:lineRule="exact"/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/>
          <w:sz w:val="32"/>
          <w:szCs w:val="32"/>
        </w:rPr>
        <w:t>4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、“婚姻状况”请填写“已婚”或“未婚”。</w:t>
      </w:r>
    </w:p>
    <w:p w:rsidR="007001A0" w:rsidRPr="00BE6195" w:rsidRDefault="007001A0" w:rsidP="00D91498">
      <w:pPr>
        <w:spacing w:line="540" w:lineRule="exact"/>
        <w:ind w:leftChars="284" w:left="596"/>
        <w:rPr>
          <w:rFonts w:asciiTheme="minorEastAsia" w:eastAsiaTheme="minorEastAsia" w:hAnsiTheme="minorEastAsia" w:cs="Times New Roman"/>
          <w:sz w:val="32"/>
          <w:szCs w:val="32"/>
        </w:rPr>
      </w:pPr>
      <w:r w:rsidRPr="00BE6195">
        <w:rPr>
          <w:rFonts w:asciiTheme="minorEastAsia" w:eastAsiaTheme="minorEastAsia" w:hAnsiTheme="minorEastAsia"/>
          <w:sz w:val="32"/>
          <w:szCs w:val="32"/>
        </w:rPr>
        <w:t>5</w:t>
      </w:r>
      <w:r w:rsidRPr="00BE6195">
        <w:rPr>
          <w:rFonts w:asciiTheme="minorEastAsia" w:eastAsiaTheme="minorEastAsia" w:hAnsiTheme="minorEastAsia" w:cs="宋体" w:hint="eastAsia"/>
          <w:sz w:val="32"/>
          <w:szCs w:val="32"/>
        </w:rPr>
        <w:t>、表格内的楣栏及边框等不能肆意修改。</w:t>
      </w:r>
    </w:p>
    <w:p w:rsidR="007001A0" w:rsidRDefault="007001A0">
      <w:pPr>
        <w:rPr>
          <w:rFonts w:cs="Times New Roman"/>
          <w:sz w:val="32"/>
          <w:szCs w:val="32"/>
        </w:rPr>
      </w:pPr>
    </w:p>
    <w:sectPr w:rsidR="007001A0" w:rsidSect="00962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F22" w:rsidRDefault="00B03F22" w:rsidP="006D7715">
      <w:r>
        <w:separator/>
      </w:r>
    </w:p>
  </w:endnote>
  <w:endnote w:type="continuationSeparator" w:id="0">
    <w:p w:rsidR="00B03F22" w:rsidRDefault="00B03F22" w:rsidP="006D7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F22" w:rsidRDefault="00B03F22" w:rsidP="006D7715">
      <w:r>
        <w:separator/>
      </w:r>
    </w:p>
  </w:footnote>
  <w:footnote w:type="continuationSeparator" w:id="0">
    <w:p w:rsidR="00B03F22" w:rsidRDefault="00B03F22" w:rsidP="006D7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329E4"/>
    <w:multiLevelType w:val="multilevel"/>
    <w:tmpl w:val="1BD32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54A"/>
    <w:rsid w:val="000213DB"/>
    <w:rsid w:val="0002479E"/>
    <w:rsid w:val="0003163E"/>
    <w:rsid w:val="00065A44"/>
    <w:rsid w:val="000910D0"/>
    <w:rsid w:val="000B49B8"/>
    <w:rsid w:val="000B6C7C"/>
    <w:rsid w:val="000D33AC"/>
    <w:rsid w:val="000D7F7B"/>
    <w:rsid w:val="000E3667"/>
    <w:rsid w:val="000F110D"/>
    <w:rsid w:val="000F116A"/>
    <w:rsid w:val="001124C9"/>
    <w:rsid w:val="00132189"/>
    <w:rsid w:val="001377FD"/>
    <w:rsid w:val="00183D42"/>
    <w:rsid w:val="001909CE"/>
    <w:rsid w:val="001A636E"/>
    <w:rsid w:val="001C1A5A"/>
    <w:rsid w:val="001C4738"/>
    <w:rsid w:val="001C54A8"/>
    <w:rsid w:val="001F1538"/>
    <w:rsid w:val="001F3613"/>
    <w:rsid w:val="00207BD7"/>
    <w:rsid w:val="00245294"/>
    <w:rsid w:val="00267F4B"/>
    <w:rsid w:val="00267F9F"/>
    <w:rsid w:val="002911A1"/>
    <w:rsid w:val="002E0298"/>
    <w:rsid w:val="002E3303"/>
    <w:rsid w:val="00331030"/>
    <w:rsid w:val="00333F2F"/>
    <w:rsid w:val="003347A9"/>
    <w:rsid w:val="00341879"/>
    <w:rsid w:val="00346D0F"/>
    <w:rsid w:val="00353838"/>
    <w:rsid w:val="00367AAF"/>
    <w:rsid w:val="003744B3"/>
    <w:rsid w:val="00380C5A"/>
    <w:rsid w:val="00381B78"/>
    <w:rsid w:val="003B4303"/>
    <w:rsid w:val="003E428E"/>
    <w:rsid w:val="00441BE6"/>
    <w:rsid w:val="004473B4"/>
    <w:rsid w:val="00457CD0"/>
    <w:rsid w:val="00471E7F"/>
    <w:rsid w:val="004749AF"/>
    <w:rsid w:val="00484CC0"/>
    <w:rsid w:val="004858D4"/>
    <w:rsid w:val="004D1464"/>
    <w:rsid w:val="004E019E"/>
    <w:rsid w:val="004F4661"/>
    <w:rsid w:val="005000D8"/>
    <w:rsid w:val="00531A91"/>
    <w:rsid w:val="005348AD"/>
    <w:rsid w:val="00555919"/>
    <w:rsid w:val="0056213C"/>
    <w:rsid w:val="00580B39"/>
    <w:rsid w:val="005A2651"/>
    <w:rsid w:val="005A454A"/>
    <w:rsid w:val="005C2AAE"/>
    <w:rsid w:val="005E35BB"/>
    <w:rsid w:val="006027B1"/>
    <w:rsid w:val="00603334"/>
    <w:rsid w:val="00617987"/>
    <w:rsid w:val="00634CFE"/>
    <w:rsid w:val="0066434E"/>
    <w:rsid w:val="00694BCE"/>
    <w:rsid w:val="006C1563"/>
    <w:rsid w:val="006C3692"/>
    <w:rsid w:val="006D45C8"/>
    <w:rsid w:val="006D7715"/>
    <w:rsid w:val="006F1107"/>
    <w:rsid w:val="007001A0"/>
    <w:rsid w:val="007056B6"/>
    <w:rsid w:val="00710A2E"/>
    <w:rsid w:val="0071312B"/>
    <w:rsid w:val="00736FEA"/>
    <w:rsid w:val="00737CB5"/>
    <w:rsid w:val="00743796"/>
    <w:rsid w:val="00760F12"/>
    <w:rsid w:val="00780150"/>
    <w:rsid w:val="00796A63"/>
    <w:rsid w:val="007C34F4"/>
    <w:rsid w:val="00801E0D"/>
    <w:rsid w:val="0080332F"/>
    <w:rsid w:val="00805C33"/>
    <w:rsid w:val="008400D7"/>
    <w:rsid w:val="00857D86"/>
    <w:rsid w:val="008668DE"/>
    <w:rsid w:val="00871240"/>
    <w:rsid w:val="0087299F"/>
    <w:rsid w:val="00884829"/>
    <w:rsid w:val="00896625"/>
    <w:rsid w:val="008A56A0"/>
    <w:rsid w:val="008B450C"/>
    <w:rsid w:val="008B70BA"/>
    <w:rsid w:val="008C6CDB"/>
    <w:rsid w:val="008D0081"/>
    <w:rsid w:val="008E6AF6"/>
    <w:rsid w:val="0090630F"/>
    <w:rsid w:val="0090661A"/>
    <w:rsid w:val="0092680A"/>
    <w:rsid w:val="009535CF"/>
    <w:rsid w:val="009544DC"/>
    <w:rsid w:val="00956348"/>
    <w:rsid w:val="00962D93"/>
    <w:rsid w:val="00971811"/>
    <w:rsid w:val="009871C7"/>
    <w:rsid w:val="009A4038"/>
    <w:rsid w:val="009D25CF"/>
    <w:rsid w:val="009F021B"/>
    <w:rsid w:val="009F3A13"/>
    <w:rsid w:val="009F711C"/>
    <w:rsid w:val="00A1695A"/>
    <w:rsid w:val="00A40422"/>
    <w:rsid w:val="00A503E1"/>
    <w:rsid w:val="00AA2C1F"/>
    <w:rsid w:val="00AB409C"/>
    <w:rsid w:val="00AC2BA4"/>
    <w:rsid w:val="00AD2BAC"/>
    <w:rsid w:val="00AD6ACC"/>
    <w:rsid w:val="00AE720C"/>
    <w:rsid w:val="00AF0B2E"/>
    <w:rsid w:val="00B03F22"/>
    <w:rsid w:val="00B14475"/>
    <w:rsid w:val="00B24185"/>
    <w:rsid w:val="00B41F4C"/>
    <w:rsid w:val="00B44FF8"/>
    <w:rsid w:val="00B628F1"/>
    <w:rsid w:val="00B65B32"/>
    <w:rsid w:val="00B93E74"/>
    <w:rsid w:val="00B95511"/>
    <w:rsid w:val="00BA6535"/>
    <w:rsid w:val="00BB679F"/>
    <w:rsid w:val="00BC7887"/>
    <w:rsid w:val="00BE6195"/>
    <w:rsid w:val="00BF02DE"/>
    <w:rsid w:val="00BF263E"/>
    <w:rsid w:val="00C05435"/>
    <w:rsid w:val="00C10D11"/>
    <w:rsid w:val="00C15EA4"/>
    <w:rsid w:val="00C168EB"/>
    <w:rsid w:val="00C50AD7"/>
    <w:rsid w:val="00C51BAA"/>
    <w:rsid w:val="00C76464"/>
    <w:rsid w:val="00C95F12"/>
    <w:rsid w:val="00CB6B8E"/>
    <w:rsid w:val="00CC52AB"/>
    <w:rsid w:val="00CF4559"/>
    <w:rsid w:val="00D13A1E"/>
    <w:rsid w:val="00D55162"/>
    <w:rsid w:val="00D554E4"/>
    <w:rsid w:val="00D67829"/>
    <w:rsid w:val="00D7666E"/>
    <w:rsid w:val="00D91498"/>
    <w:rsid w:val="00DA7241"/>
    <w:rsid w:val="00DB754C"/>
    <w:rsid w:val="00DE32D4"/>
    <w:rsid w:val="00DF250B"/>
    <w:rsid w:val="00E109E5"/>
    <w:rsid w:val="00E11990"/>
    <w:rsid w:val="00E17969"/>
    <w:rsid w:val="00E24443"/>
    <w:rsid w:val="00E25610"/>
    <w:rsid w:val="00E600F2"/>
    <w:rsid w:val="00E744E1"/>
    <w:rsid w:val="00E846FF"/>
    <w:rsid w:val="00EA3CD2"/>
    <w:rsid w:val="00EB7223"/>
    <w:rsid w:val="00EE2655"/>
    <w:rsid w:val="00EE6D7B"/>
    <w:rsid w:val="00F00222"/>
    <w:rsid w:val="00F06629"/>
    <w:rsid w:val="00F20C0E"/>
    <w:rsid w:val="00F27527"/>
    <w:rsid w:val="00F77B74"/>
    <w:rsid w:val="00F83328"/>
    <w:rsid w:val="00F837FE"/>
    <w:rsid w:val="00F87900"/>
    <w:rsid w:val="00FC0364"/>
    <w:rsid w:val="00FC18E2"/>
    <w:rsid w:val="00FD37FE"/>
    <w:rsid w:val="00FD483C"/>
    <w:rsid w:val="00FE7E8D"/>
    <w:rsid w:val="2271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9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62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962D93"/>
    <w:rPr>
      <w:sz w:val="18"/>
      <w:szCs w:val="18"/>
    </w:rPr>
  </w:style>
  <w:style w:type="paragraph" w:styleId="a4">
    <w:name w:val="header"/>
    <w:basedOn w:val="a"/>
    <w:link w:val="Char0"/>
    <w:uiPriority w:val="99"/>
    <w:rsid w:val="00962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962D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phhp</dc:creator>
  <cp:keywords/>
  <dc:description/>
  <cp:lastModifiedBy>xbany</cp:lastModifiedBy>
  <cp:revision>61</cp:revision>
  <dcterms:created xsi:type="dcterms:W3CDTF">2013-04-10T02:21:00Z</dcterms:created>
  <dcterms:modified xsi:type="dcterms:W3CDTF">2020-06-24T06:29:00Z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