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Pr="00AB77BD" w:rsidRDefault="00CD3A0C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CD3A0C">
        <w:rPr>
          <w:rFonts w:ascii="黑体" w:eastAsia="黑体" w:hAnsi="黑体" w:hint="eastAsia"/>
          <w:sz w:val="36"/>
          <w:szCs w:val="36"/>
        </w:rPr>
        <w:t>海南经贸职业技术学院2020年冬春火灾防控及安全隐患排查表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5A0321" w:rsidRPr="00156349" w:rsidRDefault="005A0321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5A0321" w:rsidRPr="009A0047" w:rsidRDefault="005A0321" w:rsidP="005B5361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开展放假前安全教育和</w:t>
            </w:r>
            <w:r w:rsidRPr="00B5646E">
              <w:rPr>
                <w:rFonts w:ascii="微软雅黑" w:hAnsi="微软雅黑" w:hint="eastAsia"/>
              </w:rPr>
              <w:t>进行安全提醒。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Pr="009A0047" w:rsidRDefault="005A0321" w:rsidP="00A63265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检查门窗、防盗网是否完好，</w:t>
            </w:r>
            <w:r w:rsidRPr="00B5646E">
              <w:rPr>
                <w:rFonts w:ascii="微软雅黑" w:hAnsi="微软雅黑" w:hint="eastAsia"/>
              </w:rPr>
              <w:t>放假前确保切断电源</w:t>
            </w:r>
            <w:r>
              <w:rPr>
                <w:rFonts w:ascii="微软雅黑" w:hAnsi="微软雅黑" w:hint="eastAsia"/>
              </w:rPr>
              <w:t>开关</w:t>
            </w:r>
            <w:r w:rsidRPr="00B5646E">
              <w:rPr>
                <w:rFonts w:ascii="微软雅黑" w:hAnsi="微软雅黑" w:hint="eastAsia"/>
              </w:rPr>
              <w:t>，关闭好门窗</w:t>
            </w:r>
            <w:r>
              <w:rPr>
                <w:rFonts w:ascii="微软雅黑" w:hAnsi="微软雅黑" w:hint="eastAsia"/>
              </w:rPr>
              <w:t>，不能停电的必须做好消防防范措施。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Pr="00B5646E" w:rsidRDefault="005A0321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3.办公</w:t>
            </w:r>
            <w:r w:rsidRPr="00B5646E">
              <w:rPr>
                <w:rFonts w:ascii="微软雅黑" w:hAnsi="微软雅黑" w:hint="eastAsia"/>
              </w:rPr>
              <w:t>教学贵重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Pr="009A0047" w:rsidRDefault="005A0321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</w:t>
            </w:r>
            <w:r w:rsidR="005F7449">
              <w:rPr>
                <w:rFonts w:ascii="微软雅黑" w:hAnsi="微软雅黑" w:hint="eastAsia"/>
              </w:rPr>
              <w:t>安全</w:t>
            </w:r>
            <w:r>
              <w:rPr>
                <w:rFonts w:ascii="微软雅黑" w:hAnsi="微软雅黑" w:hint="eastAsia"/>
              </w:rPr>
              <w:t>保卫处反馈。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5A0321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5A0321" w:rsidRDefault="005A032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5A0321" w:rsidRDefault="005A0321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师生</w:t>
            </w:r>
            <w:r w:rsidR="000B2E38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有“疫情综合症”等心理隐患</w:t>
            </w:r>
            <w:r w:rsidR="000B2E38">
              <w:rPr>
                <w:rFonts w:ascii="微软雅黑" w:hAnsi="微软雅黑" w:hint="eastAsia"/>
              </w:rPr>
              <w:t>，是否存在矛盾纠纷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5A0321" w:rsidRPr="00156349" w:rsidRDefault="005A032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5A0321" w:rsidRPr="00156349" w:rsidRDefault="005A032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9A0047" w:rsidRPr="00F53130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9A0047" w:rsidRPr="00B5646E" w:rsidRDefault="009A0047" w:rsidP="00F5313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与学生保持动态联系，确保学生</w:t>
            </w:r>
            <w:r w:rsidR="00351D6C">
              <w:rPr>
                <w:rFonts w:ascii="微软雅黑" w:hAnsi="微软雅黑" w:hint="eastAsia"/>
              </w:rPr>
              <w:t>出行安全</w:t>
            </w:r>
            <w:r w:rsidR="00A859F7">
              <w:rPr>
                <w:rFonts w:ascii="微软雅黑" w:hAnsi="微软雅黑" w:hint="eastAsia"/>
              </w:rPr>
              <w:t>；</w:t>
            </w:r>
            <w:r w:rsidR="00732A89">
              <w:rPr>
                <w:rFonts w:ascii="微软雅黑" w:hAnsi="微软雅黑" w:hint="eastAsia"/>
              </w:rPr>
              <w:t>国际教育学院要加强对留学生</w:t>
            </w:r>
            <w:r w:rsidR="00351D6C">
              <w:rPr>
                <w:rFonts w:ascii="微软雅黑" w:hAnsi="微软雅黑" w:hint="eastAsia"/>
              </w:rPr>
              <w:t>外出</w:t>
            </w:r>
            <w:r w:rsidR="00732A89">
              <w:rPr>
                <w:rFonts w:ascii="微软雅黑" w:hAnsi="微软雅黑" w:hint="eastAsia"/>
              </w:rPr>
              <w:t>的管理。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确保各种教学仪器用电安全，</w:t>
            </w:r>
            <w:r w:rsidR="00E96E7F">
              <w:rPr>
                <w:rFonts w:ascii="微软雅黑" w:hAnsi="微软雅黑" w:hint="eastAsia"/>
              </w:rPr>
              <w:t>不使用的电器</w:t>
            </w:r>
            <w:r>
              <w:rPr>
                <w:rFonts w:ascii="微软雅黑" w:hAnsi="微软雅黑" w:hint="eastAsia"/>
              </w:rPr>
              <w:t>必须在放假前切断电源。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CA7B98">
        <w:trPr>
          <w:trHeight w:val="666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CA7B9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要检查是否</w:t>
            </w:r>
            <w:r w:rsidR="00CA7B98">
              <w:rPr>
                <w:rFonts w:ascii="微软雅黑" w:hAnsi="微软雅黑" w:hint="eastAsia"/>
              </w:rPr>
              <w:t>妥善</w:t>
            </w:r>
            <w:r>
              <w:rPr>
                <w:rFonts w:ascii="微软雅黑" w:hAnsi="微软雅黑" w:hint="eastAsia"/>
              </w:rPr>
              <w:t>保管好易燃易爆物品</w:t>
            </w:r>
            <w:r w:rsidR="009F006F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对学生宿舍进行全面排查，放假前确保断水、断电和门窗牢固，并检查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安</w:t>
            </w:r>
          </w:p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lastRenderedPageBreak/>
              <w:t>全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 xml:space="preserve"> 教职工出租房</w:t>
            </w:r>
            <w:r w:rsidR="009A0047" w:rsidRPr="00156349">
              <w:rPr>
                <w:rFonts w:ascii="微软雅黑" w:hAnsi="微软雅黑" w:hint="eastAsia"/>
              </w:rPr>
              <w:t>是否</w:t>
            </w:r>
            <w:r w:rsidR="009A0047">
              <w:rPr>
                <w:rFonts w:ascii="微软雅黑" w:hAnsi="微软雅黑" w:hint="eastAsia"/>
              </w:rPr>
              <w:t>发现可疑</w:t>
            </w:r>
            <w:r w:rsidR="009A0047" w:rsidRPr="00156349">
              <w:rPr>
                <w:rFonts w:ascii="微软雅黑" w:hAnsi="微软雅黑" w:hint="eastAsia"/>
              </w:rPr>
              <w:t>人员</w:t>
            </w:r>
            <w:r w:rsidR="009A0047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9A0047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7829EA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0" w:name="_Hlk507699187"/>
            <w:bookmarkStart w:id="1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基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建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0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2" w:name="_Hlk507705273"/>
            <w:bookmarkEnd w:id="1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重点加强防火</w:t>
            </w:r>
            <w:r w:rsidR="00887541">
              <w:rPr>
                <w:rFonts w:ascii="微软雅黑" w:hAnsi="微软雅黑" w:hint="eastAsia"/>
              </w:rPr>
              <w:t>、</w:t>
            </w:r>
            <w:r w:rsidR="00314519">
              <w:rPr>
                <w:rFonts w:ascii="微软雅黑" w:hAnsi="微软雅黑" w:hint="eastAsia"/>
              </w:rPr>
              <w:t>防盗</w:t>
            </w:r>
            <w:r w:rsidR="00887541">
              <w:rPr>
                <w:rFonts w:ascii="微软雅黑" w:hAnsi="微软雅黑" w:hint="eastAsia"/>
              </w:rPr>
              <w:t>、防台风</w:t>
            </w:r>
            <w:r w:rsidR="00314519">
              <w:rPr>
                <w:rFonts w:ascii="微软雅黑" w:hAnsi="微软雅黑" w:hint="eastAsia"/>
              </w:rPr>
              <w:t>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做好假期值班安排。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lastRenderedPageBreak/>
              <w:t>4</w:t>
            </w:r>
            <w:r w:rsidR="009F006F">
              <w:rPr>
                <w:rFonts w:ascii="微软雅黑" w:hAnsi="微软雅黑"/>
              </w:rPr>
              <w:t>.</w:t>
            </w:r>
            <w:r w:rsidR="005B3C35">
              <w:rPr>
                <w:rFonts w:ascii="微软雅黑" w:hAnsi="微软雅黑" w:hint="eastAsia"/>
              </w:rPr>
              <w:t>继续教育学习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5B3C35">
              <w:rPr>
                <w:rFonts w:ascii="微软雅黑" w:hAnsi="微软雅黑" w:hint="eastAsia"/>
              </w:rPr>
              <w:t>学院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2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0F1163" w:rsidRDefault="00287E25" w:rsidP="000F1163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1</w:t>
      </w:r>
      <w:r w:rsidR="00351D6C" w:rsidRPr="00156349">
        <w:rPr>
          <w:rFonts w:hint="eastAsia"/>
        </w:rPr>
        <w:t>.</w:t>
      </w:r>
      <w:r w:rsidR="00921D0E">
        <w:rPr>
          <w:rFonts w:hint="eastAsia"/>
        </w:rPr>
        <w:t>校园安全隐患主要指引发</w:t>
      </w:r>
      <w:r w:rsidR="00D55AE6">
        <w:rPr>
          <w:rFonts w:hint="eastAsia"/>
        </w:rPr>
        <w:t>各类</w:t>
      </w:r>
      <w:r>
        <w:rPr>
          <w:rFonts w:hint="eastAsia"/>
        </w:rPr>
        <w:t>事故</w:t>
      </w:r>
      <w:r w:rsidR="00921D0E">
        <w:rPr>
          <w:rFonts w:hint="eastAsia"/>
        </w:rPr>
        <w:t>并造成财产损失、人员伤亡的可能因素。不要与日常办公、教学设备故障维修混为一谈。办公、教学设备</w:t>
      </w:r>
      <w:r w:rsidR="007B6152">
        <w:rPr>
          <w:rFonts w:hint="eastAsia"/>
        </w:rPr>
        <w:t>设施</w:t>
      </w:r>
      <w:r w:rsidR="000F1163">
        <w:rPr>
          <w:rFonts w:hint="eastAsia"/>
        </w:rPr>
        <w:t>功能性</w:t>
      </w:r>
      <w:r w:rsidR="00921D0E">
        <w:rPr>
          <w:rFonts w:hint="eastAsia"/>
        </w:rPr>
        <w:t>故障</w:t>
      </w:r>
      <w:r w:rsidR="007B6152">
        <w:rPr>
          <w:rFonts w:hint="eastAsia"/>
        </w:rPr>
        <w:t>，</w:t>
      </w:r>
      <w:r>
        <w:rPr>
          <w:rFonts w:hint="eastAsia"/>
        </w:rPr>
        <w:t>导致</w:t>
      </w:r>
      <w:r w:rsidR="00921D0E">
        <w:rPr>
          <w:rFonts w:hint="eastAsia"/>
        </w:rPr>
        <w:t>无法正常使用或运行</w:t>
      </w:r>
      <w:r w:rsidR="000F1163">
        <w:rPr>
          <w:rFonts w:hint="eastAsia"/>
        </w:rPr>
        <w:t>的</w:t>
      </w:r>
      <w:r w:rsidR="00921D0E">
        <w:rPr>
          <w:rFonts w:hint="eastAsia"/>
        </w:rPr>
        <w:t>，</w:t>
      </w:r>
      <w:r w:rsidR="007B6152">
        <w:rPr>
          <w:rFonts w:hint="eastAsia"/>
        </w:rPr>
        <w:t>不存在较大失盗或引起火灾可能的，</w:t>
      </w:r>
      <w:r w:rsidR="000F1163">
        <w:rPr>
          <w:rFonts w:hint="eastAsia"/>
        </w:rPr>
        <w:t>不列入安全隐患</w:t>
      </w:r>
      <w:r w:rsidR="007B6152">
        <w:rPr>
          <w:rFonts w:hint="eastAsia"/>
        </w:rPr>
        <w:t>内容</w:t>
      </w:r>
      <w:r w:rsidR="000F1163">
        <w:rPr>
          <w:rFonts w:hint="eastAsia"/>
        </w:rPr>
        <w:t>报送</w:t>
      </w:r>
      <w:r w:rsidR="00921D0E">
        <w:rPr>
          <w:rFonts w:hint="eastAsia"/>
        </w:rPr>
        <w:t>，</w:t>
      </w:r>
      <w:r>
        <w:rPr>
          <w:rFonts w:hint="eastAsia"/>
        </w:rPr>
        <w:t>另外</w:t>
      </w:r>
      <w:r w:rsidR="00921D0E">
        <w:rPr>
          <w:rFonts w:hint="eastAsia"/>
        </w:rPr>
        <w:t>报后勤</w:t>
      </w:r>
      <w:r w:rsidR="00684AF4">
        <w:rPr>
          <w:rFonts w:hint="eastAsia"/>
        </w:rPr>
        <w:t>基建</w:t>
      </w:r>
      <w:r w:rsidR="00921D0E">
        <w:rPr>
          <w:rFonts w:hint="eastAsia"/>
        </w:rPr>
        <w:t>处</w:t>
      </w:r>
      <w:r>
        <w:rPr>
          <w:rFonts w:hint="eastAsia"/>
        </w:rPr>
        <w:t>、</w:t>
      </w:r>
      <w:r w:rsidR="00684AF4">
        <w:rPr>
          <w:rFonts w:hint="eastAsia"/>
        </w:rPr>
        <w:t>资产管理</w:t>
      </w:r>
      <w:r w:rsidR="00921D0E">
        <w:rPr>
          <w:rFonts w:hint="eastAsia"/>
        </w:rPr>
        <w:t>中心</w:t>
      </w:r>
      <w:r>
        <w:rPr>
          <w:rFonts w:hint="eastAsia"/>
        </w:rPr>
        <w:t>等相关职能部门</w:t>
      </w:r>
      <w:r w:rsidR="00921D0E">
        <w:rPr>
          <w:rFonts w:hint="eastAsia"/>
        </w:rPr>
        <w:t>进行维修</w:t>
      </w:r>
      <w:r w:rsidR="000F1163">
        <w:rPr>
          <w:rFonts w:hint="eastAsia"/>
        </w:rPr>
        <w:t>、更换</w:t>
      </w:r>
      <w:r>
        <w:rPr>
          <w:rFonts w:hint="eastAsia"/>
        </w:rPr>
        <w:t>。</w:t>
      </w:r>
    </w:p>
    <w:p w:rsidR="00AB13E8" w:rsidRPr="00156349" w:rsidRDefault="00AB13E8" w:rsidP="000F1163">
      <w:pPr>
        <w:spacing w:after="0" w:line="400" w:lineRule="exact"/>
        <w:ind w:firstLineChars="200" w:firstLine="440"/>
      </w:pPr>
      <w:r>
        <w:t>2</w:t>
      </w:r>
      <w:r w:rsidR="00351D6C" w:rsidRPr="00156349">
        <w:rPr>
          <w:rFonts w:hint="eastAsia"/>
        </w:rPr>
        <w:t>.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检查结果一栏存在</w:t>
      </w:r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3</w:t>
      </w:r>
      <w:r w:rsidR="00351D6C" w:rsidRPr="00156349">
        <w:rPr>
          <w:rFonts w:hint="eastAsia"/>
        </w:rPr>
        <w:t>.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另几份根据实际情况送到</w:t>
      </w:r>
      <w:r w:rsidR="00CA7B98">
        <w:rPr>
          <w:rFonts w:hint="eastAsia"/>
        </w:rPr>
        <w:t>相应的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CA7B98" w:rsidP="000F1163">
      <w:pPr>
        <w:spacing w:after="0" w:line="400" w:lineRule="exact"/>
        <w:ind w:firstLineChars="200" w:firstLine="440"/>
      </w:pPr>
      <w:r>
        <w:rPr>
          <w:rFonts w:hint="eastAsia"/>
        </w:rPr>
        <w:t>4</w:t>
      </w:r>
      <w:r w:rsidR="00351D6C" w:rsidRPr="00156349">
        <w:rPr>
          <w:rFonts w:hint="eastAsia"/>
        </w:rPr>
        <w:t>.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A95F13" w:rsidRPr="00156349">
        <w:rPr>
          <w:rFonts w:hint="eastAsia"/>
        </w:rPr>
        <w:t>处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，教学设备问题报</w:t>
      </w:r>
      <w:r w:rsidR="00AF5AD7">
        <w:rPr>
          <w:rFonts w:hint="eastAsia"/>
        </w:rPr>
        <w:t>资产管理</w:t>
      </w:r>
      <w:r w:rsidR="009023FC">
        <w:rPr>
          <w:rFonts w:hint="eastAsia"/>
        </w:rPr>
        <w:t>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</w:t>
      </w:r>
      <w:r>
        <w:rPr>
          <w:rFonts w:hint="eastAsia"/>
        </w:rPr>
        <w:t>直接报</w:t>
      </w:r>
      <w:r w:rsidR="00A859F7">
        <w:rPr>
          <w:rFonts w:hint="eastAsia"/>
        </w:rPr>
        <w:t>学院</w:t>
      </w:r>
      <w:r>
        <w:rPr>
          <w:rFonts w:hint="eastAsia"/>
        </w:rPr>
        <w:t>安全办，牵头部门要将</w:t>
      </w:r>
      <w:r w:rsidR="005E4692">
        <w:rPr>
          <w:rFonts w:hint="eastAsia"/>
        </w:rPr>
        <w:t>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</w:t>
      </w:r>
      <w:r w:rsidR="00A859F7">
        <w:rPr>
          <w:rFonts w:hint="eastAsia"/>
        </w:rPr>
        <w:t>学院</w:t>
      </w:r>
      <w:r w:rsidR="005E4692">
        <w:rPr>
          <w:rFonts w:hint="eastAsia"/>
        </w:rPr>
        <w:t>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</w:t>
      </w:r>
      <w:r w:rsidR="00897636">
        <w:rPr>
          <w:rFonts w:hint="eastAsia"/>
        </w:rPr>
        <w:t>邮箱：</w:t>
      </w:r>
      <w:r w:rsidR="00E26EE7" w:rsidRPr="00CD3A0C">
        <w:rPr>
          <w:rFonts w:hint="eastAsia"/>
        </w:rPr>
        <w:t>h</w:t>
      </w:r>
      <w:r w:rsidR="00E26EE7" w:rsidRPr="00CD3A0C">
        <w:t>njmab@163.com</w:t>
      </w:r>
      <w:r w:rsidR="00020087">
        <w:rPr>
          <w:rFonts w:hint="eastAsia"/>
        </w:rPr>
        <w:t>，联系人：符</w:t>
      </w:r>
      <w:r w:rsidR="00887541">
        <w:rPr>
          <w:rFonts w:hint="eastAsia"/>
        </w:rPr>
        <w:t>策军</w:t>
      </w:r>
      <w:r w:rsidR="00020087">
        <w:rPr>
          <w:rFonts w:hint="eastAsia"/>
        </w:rPr>
        <w:t>。</w:t>
      </w:r>
      <w:bookmarkStart w:id="3" w:name="_GoBack"/>
      <w:bookmarkEnd w:id="3"/>
    </w:p>
    <w:sectPr w:rsidR="00E26EE7" w:rsidRPr="00E26EE7" w:rsidSect="008F76BE">
      <w:footerReference w:type="default" r:id="rId6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3CC" w:rsidRDefault="004A23CC" w:rsidP="00287E25">
      <w:pPr>
        <w:spacing w:after="0"/>
      </w:pPr>
      <w:r>
        <w:separator/>
      </w:r>
    </w:p>
  </w:endnote>
  <w:endnote w:type="continuationSeparator" w:id="0">
    <w:p w:rsidR="004A23CC" w:rsidRDefault="004A23CC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3E0354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3CC" w:rsidRDefault="004A23CC" w:rsidP="00287E25">
      <w:pPr>
        <w:spacing w:after="0"/>
      </w:pPr>
      <w:r>
        <w:separator/>
      </w:r>
    </w:p>
  </w:footnote>
  <w:footnote w:type="continuationSeparator" w:id="0">
    <w:p w:rsidR="004A23CC" w:rsidRDefault="004A23CC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54622"/>
    <w:rsid w:val="000608DF"/>
    <w:rsid w:val="000B2E38"/>
    <w:rsid w:val="000C3C40"/>
    <w:rsid w:val="000C430E"/>
    <w:rsid w:val="000E0634"/>
    <w:rsid w:val="000F1163"/>
    <w:rsid w:val="00105A78"/>
    <w:rsid w:val="00121905"/>
    <w:rsid w:val="00153285"/>
    <w:rsid w:val="00153F8C"/>
    <w:rsid w:val="00156349"/>
    <w:rsid w:val="00193C1D"/>
    <w:rsid w:val="001B4472"/>
    <w:rsid w:val="001B6CE1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E583B"/>
    <w:rsid w:val="00314519"/>
    <w:rsid w:val="00323B43"/>
    <w:rsid w:val="00330A56"/>
    <w:rsid w:val="003463BF"/>
    <w:rsid w:val="00351D6C"/>
    <w:rsid w:val="00356677"/>
    <w:rsid w:val="003617EB"/>
    <w:rsid w:val="00372952"/>
    <w:rsid w:val="003847AE"/>
    <w:rsid w:val="0039255B"/>
    <w:rsid w:val="003A24AB"/>
    <w:rsid w:val="003B3040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A23CC"/>
    <w:rsid w:val="004C1EA6"/>
    <w:rsid w:val="004F268D"/>
    <w:rsid w:val="00534AC0"/>
    <w:rsid w:val="00567B10"/>
    <w:rsid w:val="005A0321"/>
    <w:rsid w:val="005A6934"/>
    <w:rsid w:val="005B247A"/>
    <w:rsid w:val="005B3C35"/>
    <w:rsid w:val="005B4243"/>
    <w:rsid w:val="005B5361"/>
    <w:rsid w:val="005C43F3"/>
    <w:rsid w:val="005E4635"/>
    <w:rsid w:val="005E4692"/>
    <w:rsid w:val="005F5A1D"/>
    <w:rsid w:val="005F5D88"/>
    <w:rsid w:val="005F7449"/>
    <w:rsid w:val="00605526"/>
    <w:rsid w:val="0066338B"/>
    <w:rsid w:val="00684AF4"/>
    <w:rsid w:val="00685BED"/>
    <w:rsid w:val="006B74D9"/>
    <w:rsid w:val="006C1D87"/>
    <w:rsid w:val="006C7375"/>
    <w:rsid w:val="006F1713"/>
    <w:rsid w:val="00704E33"/>
    <w:rsid w:val="00717765"/>
    <w:rsid w:val="00724275"/>
    <w:rsid w:val="00724937"/>
    <w:rsid w:val="00732675"/>
    <w:rsid w:val="00732A89"/>
    <w:rsid w:val="007465F9"/>
    <w:rsid w:val="007829EA"/>
    <w:rsid w:val="007A7F42"/>
    <w:rsid w:val="007B5E31"/>
    <w:rsid w:val="007B6152"/>
    <w:rsid w:val="007D2D6A"/>
    <w:rsid w:val="007D7980"/>
    <w:rsid w:val="007F3D6C"/>
    <w:rsid w:val="00843633"/>
    <w:rsid w:val="00862AA9"/>
    <w:rsid w:val="00877B63"/>
    <w:rsid w:val="00887541"/>
    <w:rsid w:val="00897636"/>
    <w:rsid w:val="008A1361"/>
    <w:rsid w:val="008B0FDE"/>
    <w:rsid w:val="008B7726"/>
    <w:rsid w:val="008B7D61"/>
    <w:rsid w:val="008C32FD"/>
    <w:rsid w:val="008E0DA1"/>
    <w:rsid w:val="008F76BE"/>
    <w:rsid w:val="009023FC"/>
    <w:rsid w:val="00921011"/>
    <w:rsid w:val="00921D0E"/>
    <w:rsid w:val="0094640E"/>
    <w:rsid w:val="00950C72"/>
    <w:rsid w:val="00987994"/>
    <w:rsid w:val="00997760"/>
    <w:rsid w:val="009A0047"/>
    <w:rsid w:val="009A523B"/>
    <w:rsid w:val="009E245A"/>
    <w:rsid w:val="009F006F"/>
    <w:rsid w:val="00A25540"/>
    <w:rsid w:val="00A54AA0"/>
    <w:rsid w:val="00A63265"/>
    <w:rsid w:val="00A84C14"/>
    <w:rsid w:val="00A859F7"/>
    <w:rsid w:val="00A95F13"/>
    <w:rsid w:val="00AB13E8"/>
    <w:rsid w:val="00AB77BD"/>
    <w:rsid w:val="00AC0452"/>
    <w:rsid w:val="00AD6271"/>
    <w:rsid w:val="00AE2646"/>
    <w:rsid w:val="00AE50C9"/>
    <w:rsid w:val="00AE570E"/>
    <w:rsid w:val="00AF5AD7"/>
    <w:rsid w:val="00B11774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A7FF6"/>
    <w:rsid w:val="00BB518B"/>
    <w:rsid w:val="00BC08C4"/>
    <w:rsid w:val="00BD0476"/>
    <w:rsid w:val="00BE7BB4"/>
    <w:rsid w:val="00BF7DA7"/>
    <w:rsid w:val="00C018C8"/>
    <w:rsid w:val="00C040D4"/>
    <w:rsid w:val="00C9254B"/>
    <w:rsid w:val="00CA4BC0"/>
    <w:rsid w:val="00CA7B98"/>
    <w:rsid w:val="00CD0A20"/>
    <w:rsid w:val="00CD22DD"/>
    <w:rsid w:val="00CD3A0C"/>
    <w:rsid w:val="00CE7B42"/>
    <w:rsid w:val="00CE7D59"/>
    <w:rsid w:val="00CF380B"/>
    <w:rsid w:val="00CF7938"/>
    <w:rsid w:val="00D0767D"/>
    <w:rsid w:val="00D07BF6"/>
    <w:rsid w:val="00D24568"/>
    <w:rsid w:val="00D31D50"/>
    <w:rsid w:val="00D35DE0"/>
    <w:rsid w:val="00D55AE6"/>
    <w:rsid w:val="00DA2704"/>
    <w:rsid w:val="00DB19DF"/>
    <w:rsid w:val="00DC424F"/>
    <w:rsid w:val="00DC4589"/>
    <w:rsid w:val="00DF15E4"/>
    <w:rsid w:val="00E20018"/>
    <w:rsid w:val="00E24009"/>
    <w:rsid w:val="00E26EE7"/>
    <w:rsid w:val="00E533B1"/>
    <w:rsid w:val="00E6538C"/>
    <w:rsid w:val="00E91E4A"/>
    <w:rsid w:val="00E96E7F"/>
    <w:rsid w:val="00EB1C74"/>
    <w:rsid w:val="00ED677B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DFA89"/>
  <w15:docId w15:val="{9123F653-B181-43A2-A92A-A93EB90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2019-01-06T16:34:00Z</cp:lastPrinted>
  <dcterms:created xsi:type="dcterms:W3CDTF">2020-09-28T01:24:00Z</dcterms:created>
  <dcterms:modified xsi:type="dcterms:W3CDTF">2020-12-30T03:37:00Z</dcterms:modified>
</cp:coreProperties>
</file>