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>第25届“中国青年五四奖章”申报工作注意事项</w:t>
      </w:r>
    </w:p>
    <w:p>
      <w:pPr>
        <w:rPr>
          <w:rFonts w:hint="eastAsia"/>
        </w:rPr>
      </w:pP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1.</w:t>
      </w:r>
      <w:r>
        <w:rPr>
          <w:rFonts w:eastAsia="方正仿宋简体"/>
          <w:kern w:val="0"/>
          <w:sz w:val="30"/>
          <w:szCs w:val="30"/>
        </w:rPr>
        <w:t>所有考察对象都应征求所在基层单位党组织</w:t>
      </w:r>
      <w:r>
        <w:rPr>
          <w:rFonts w:hint="eastAsia" w:eastAsia="方正仿宋简体"/>
          <w:kern w:val="0"/>
          <w:sz w:val="30"/>
          <w:szCs w:val="30"/>
        </w:rPr>
        <w:t>、</w:t>
      </w:r>
      <w:r>
        <w:rPr>
          <w:rFonts w:eastAsia="方正仿宋简体"/>
          <w:kern w:val="0"/>
          <w:sz w:val="30"/>
          <w:szCs w:val="30"/>
        </w:rPr>
        <w:t>纪检</w:t>
      </w:r>
      <w:r>
        <w:rPr>
          <w:rFonts w:hint="eastAsia" w:eastAsia="方正仿宋简体"/>
          <w:kern w:val="0"/>
          <w:sz w:val="30"/>
          <w:szCs w:val="30"/>
        </w:rPr>
        <w:t>监察部门及所在单位群众</w:t>
      </w:r>
      <w:r>
        <w:rPr>
          <w:rFonts w:eastAsia="方正仿宋简体"/>
          <w:kern w:val="0"/>
          <w:sz w:val="30"/>
          <w:szCs w:val="30"/>
        </w:rPr>
        <w:t>的意见</w:t>
      </w:r>
      <w:r>
        <w:rPr>
          <w:rFonts w:hint="eastAsia" w:eastAsia="方正仿宋简体"/>
          <w:kern w:val="0"/>
          <w:sz w:val="30"/>
          <w:szCs w:val="30"/>
        </w:rPr>
        <w:t>，并按要求进行公示。</w:t>
      </w:r>
      <w:r>
        <w:rPr>
          <w:rFonts w:eastAsia="方正仿宋简体"/>
          <w:sz w:val="30"/>
          <w:szCs w:val="30"/>
        </w:rPr>
        <w:t>申报人需填报《第2</w:t>
      </w:r>
      <w:r>
        <w:rPr>
          <w:rFonts w:hint="eastAsia" w:eastAsia="方正仿宋简体"/>
          <w:sz w:val="30"/>
          <w:szCs w:val="30"/>
        </w:rPr>
        <w:t>5</w:t>
      </w:r>
      <w:r>
        <w:rPr>
          <w:rFonts w:eastAsia="方正仿宋简体"/>
          <w:sz w:val="30"/>
          <w:szCs w:val="30"/>
        </w:rPr>
        <w:t>届</w:t>
      </w:r>
      <w:r>
        <w:rPr>
          <w:rFonts w:hint="eastAsia" w:eastAsia="方正仿宋简体"/>
          <w:sz w:val="30"/>
          <w:szCs w:val="30"/>
        </w:rPr>
        <w:t>“</w:t>
      </w:r>
      <w:r>
        <w:rPr>
          <w:rFonts w:eastAsia="方正仿宋简体"/>
          <w:sz w:val="30"/>
          <w:szCs w:val="30"/>
        </w:rPr>
        <w:t>中国青年五四奖章</w:t>
      </w:r>
      <w:r>
        <w:rPr>
          <w:rFonts w:hint="eastAsia" w:eastAsia="方正仿宋简体"/>
          <w:sz w:val="30"/>
          <w:szCs w:val="30"/>
        </w:rPr>
        <w:t>”</w:t>
      </w:r>
      <w:r>
        <w:rPr>
          <w:rFonts w:eastAsia="方正仿宋简体"/>
          <w:sz w:val="30"/>
          <w:szCs w:val="30"/>
        </w:rPr>
        <w:t>人选考察表》（附件1）。</w:t>
      </w: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2.如实、准确填写申报表</w:t>
      </w:r>
      <w:r>
        <w:rPr>
          <w:rFonts w:eastAsia="方正仿宋简体"/>
          <w:sz w:val="30"/>
          <w:szCs w:val="30"/>
        </w:rPr>
        <w:t>。</w:t>
      </w:r>
      <w:r>
        <w:rPr>
          <w:rFonts w:hint="eastAsia" w:eastAsia="方正仿宋简体"/>
          <w:sz w:val="30"/>
          <w:szCs w:val="30"/>
        </w:rPr>
        <w:t>申报表中</w:t>
      </w:r>
      <w:r>
        <w:rPr>
          <w:rFonts w:eastAsia="方正仿宋简体"/>
          <w:sz w:val="30"/>
          <w:szCs w:val="30"/>
        </w:rPr>
        <w:t>所有项目不能空白</w:t>
      </w:r>
      <w:r>
        <w:rPr>
          <w:rFonts w:hint="eastAsia" w:eastAsia="方正仿宋简体"/>
          <w:sz w:val="30"/>
          <w:szCs w:val="30"/>
        </w:rPr>
        <w:t>，格式严格参照表格下方说明，</w:t>
      </w:r>
      <w:r>
        <w:rPr>
          <w:rFonts w:eastAsia="方正仿宋简体"/>
          <w:b/>
          <w:bCs/>
          <w:sz w:val="30"/>
          <w:szCs w:val="30"/>
        </w:rPr>
        <w:t>联系方式必须填写本人手机号码</w:t>
      </w:r>
      <w:r>
        <w:rPr>
          <w:rFonts w:hint="eastAsia" w:eastAsia="方正仿宋简体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3.</w:t>
      </w:r>
      <w:r>
        <w:rPr>
          <w:rFonts w:hint="eastAsia" w:eastAsia="方正仿宋简体"/>
          <w:sz w:val="30"/>
          <w:szCs w:val="30"/>
        </w:rPr>
        <w:t xml:space="preserve"> 事迹材料样式参照</w:t>
      </w:r>
      <w:r>
        <w:rPr>
          <w:rFonts w:hint="eastAsia" w:eastAsia="方正仿宋简体"/>
          <w:b/>
          <w:bCs/>
          <w:sz w:val="30"/>
          <w:szCs w:val="30"/>
        </w:rPr>
        <w:t>附件6</w:t>
      </w:r>
      <w:r>
        <w:rPr>
          <w:rFonts w:hint="eastAsia" w:eastAsia="方正仿宋简体"/>
          <w:sz w:val="30"/>
          <w:szCs w:val="30"/>
        </w:rPr>
        <w:t>，应由三部分构成：</w:t>
      </w:r>
      <w:r>
        <w:rPr>
          <w:rFonts w:eastAsia="方正仿宋简体"/>
          <w:sz w:val="30"/>
          <w:szCs w:val="30"/>
        </w:rPr>
        <w:t>第一部分为申报人姓名、性别、民族、出生年月、政治面貌、学历学位、现任职务、所获荣誉奖项；第二部分为候选人简要介绍（300字以内，与申报表中</w:t>
      </w:r>
      <w:r>
        <w:rPr>
          <w:rFonts w:hint="eastAsia" w:eastAsia="方正仿宋简体"/>
          <w:sz w:val="30"/>
          <w:szCs w:val="30"/>
        </w:rPr>
        <w:t>“</w:t>
      </w:r>
      <w:r>
        <w:rPr>
          <w:rFonts w:eastAsia="方正仿宋简体"/>
          <w:sz w:val="30"/>
          <w:szCs w:val="30"/>
        </w:rPr>
        <w:t>主要事迹</w:t>
      </w:r>
      <w:r>
        <w:rPr>
          <w:rFonts w:hint="eastAsia" w:eastAsia="方正仿宋简体"/>
          <w:sz w:val="30"/>
          <w:szCs w:val="30"/>
        </w:rPr>
        <w:t>”保持一致，由省级团委根据申报人先进事迹提炼所得）</w:t>
      </w:r>
      <w:r>
        <w:rPr>
          <w:rFonts w:eastAsia="方正仿宋简体"/>
          <w:sz w:val="30"/>
          <w:szCs w:val="30"/>
        </w:rPr>
        <w:t>；第三部分为申报人</w:t>
      </w:r>
      <w:r>
        <w:rPr>
          <w:rFonts w:hint="eastAsia" w:eastAsia="方正仿宋简体"/>
          <w:sz w:val="30"/>
          <w:szCs w:val="30"/>
        </w:rPr>
        <w:t>详细</w:t>
      </w:r>
      <w:r>
        <w:rPr>
          <w:rFonts w:eastAsia="方正仿宋简体"/>
          <w:sz w:val="30"/>
          <w:szCs w:val="30"/>
        </w:rPr>
        <w:t>事迹（2000字以内</w:t>
      </w:r>
      <w:r>
        <w:rPr>
          <w:rFonts w:hint="eastAsia" w:eastAsia="方正仿宋简体"/>
          <w:sz w:val="30"/>
          <w:szCs w:val="30"/>
        </w:rPr>
        <w:t>，由</w:t>
      </w:r>
      <w:r>
        <w:rPr>
          <w:rFonts w:eastAsia="方正仿宋简体"/>
          <w:sz w:val="30"/>
          <w:szCs w:val="30"/>
        </w:rPr>
        <w:t>省级团委</w:t>
      </w:r>
      <w:r>
        <w:rPr>
          <w:rFonts w:hint="eastAsia" w:eastAsia="方正仿宋简体"/>
          <w:sz w:val="30"/>
          <w:szCs w:val="30"/>
        </w:rPr>
        <w:t>以</w:t>
      </w:r>
      <w:r>
        <w:rPr>
          <w:rFonts w:eastAsia="方正仿宋简体"/>
          <w:sz w:val="30"/>
          <w:szCs w:val="30"/>
        </w:rPr>
        <w:t>第三人称叙事方式</w:t>
      </w:r>
      <w:r>
        <w:rPr>
          <w:rFonts w:hint="eastAsia" w:eastAsia="方正仿宋简体"/>
          <w:sz w:val="30"/>
          <w:szCs w:val="30"/>
        </w:rPr>
        <w:t>整理）</w:t>
      </w:r>
      <w:r>
        <w:rPr>
          <w:rFonts w:eastAsia="方正仿宋简体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4</w:t>
      </w:r>
      <w:r>
        <w:rPr>
          <w:rFonts w:eastAsia="方正仿宋简体"/>
          <w:sz w:val="30"/>
          <w:szCs w:val="30"/>
        </w:rPr>
        <w:t>. 每名申报人选需提供本人近期</w:t>
      </w:r>
      <w:r>
        <w:rPr>
          <w:rFonts w:hint="eastAsia" w:ascii="方正黑体简体" w:eastAsia="方正黑体简体"/>
          <w:sz w:val="30"/>
          <w:szCs w:val="30"/>
        </w:rPr>
        <w:t>白底彩色标准照</w:t>
      </w:r>
      <w:r>
        <w:rPr>
          <w:rFonts w:eastAsia="方正仿宋简体"/>
          <w:sz w:val="30"/>
          <w:szCs w:val="30"/>
        </w:rPr>
        <w:t>一张（</w:t>
      </w:r>
      <w:r>
        <w:rPr>
          <w:rFonts w:hint="eastAsia" w:eastAsia="方正仿宋简体"/>
          <w:sz w:val="30"/>
          <w:szCs w:val="30"/>
        </w:rPr>
        <w:t>仅需</w:t>
      </w:r>
      <w:r>
        <w:rPr>
          <w:rFonts w:eastAsia="方正仿宋简体"/>
          <w:sz w:val="30"/>
          <w:szCs w:val="30"/>
        </w:rPr>
        <w:t>电子版</w:t>
      </w:r>
      <w:r>
        <w:rPr>
          <w:rFonts w:hint="eastAsia" w:eastAsia="方正仿宋简体"/>
          <w:sz w:val="30"/>
          <w:szCs w:val="30"/>
        </w:rPr>
        <w:t>，</w:t>
      </w:r>
      <w:r>
        <w:rPr>
          <w:rFonts w:eastAsia="方正仿宋简体"/>
          <w:sz w:val="30"/>
          <w:szCs w:val="30"/>
        </w:rPr>
        <w:t>jpg格式文件、分辨率350dpi、大于100kb）和能够体现本人工作场景的照片4—5张（</w:t>
      </w:r>
      <w:r>
        <w:rPr>
          <w:rFonts w:hint="eastAsia" w:eastAsia="方正仿宋简体"/>
          <w:sz w:val="30"/>
          <w:szCs w:val="30"/>
        </w:rPr>
        <w:t>仅需</w:t>
      </w:r>
      <w:r>
        <w:rPr>
          <w:rFonts w:eastAsia="方正仿宋简体"/>
          <w:sz w:val="30"/>
          <w:szCs w:val="30"/>
        </w:rPr>
        <w:t>电子版</w:t>
      </w:r>
      <w:r>
        <w:rPr>
          <w:rFonts w:hint="eastAsia" w:eastAsia="方正仿宋简体"/>
          <w:sz w:val="30"/>
          <w:szCs w:val="30"/>
        </w:rPr>
        <w:t>，</w:t>
      </w:r>
      <w:r>
        <w:rPr>
          <w:rFonts w:eastAsia="方正仿宋简体"/>
          <w:sz w:val="30"/>
          <w:szCs w:val="30"/>
        </w:rPr>
        <w:t>jpg格式文件、大于100kb）。</w:t>
      </w:r>
    </w:p>
    <w:p>
      <w:pPr>
        <w:spacing w:line="50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5.</w:t>
      </w:r>
      <w:r>
        <w:rPr>
          <w:rFonts w:eastAsia="方正仿宋简体"/>
          <w:sz w:val="30"/>
          <w:szCs w:val="30"/>
        </w:rPr>
        <w:t>严格把握时间进度和申报材料质量要求，请务必于3月</w:t>
      </w:r>
      <w:r>
        <w:rPr>
          <w:rFonts w:hint="eastAsia" w:eastAsia="方正仿宋简体"/>
          <w:sz w:val="30"/>
          <w:szCs w:val="30"/>
        </w:rPr>
        <w:t>7</w:t>
      </w:r>
      <w:r>
        <w:rPr>
          <w:rFonts w:eastAsia="方正仿宋简体"/>
          <w:sz w:val="30"/>
          <w:szCs w:val="30"/>
        </w:rPr>
        <w:t>日前将推报人选的全部申报材料（</w:t>
      </w:r>
      <w:r>
        <w:rPr>
          <w:rFonts w:hint="eastAsia" w:eastAsia="方正仿宋简体"/>
          <w:sz w:val="30"/>
          <w:szCs w:val="30"/>
        </w:rPr>
        <w:t>清单见</w:t>
      </w: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</w:rPr>
        <w:t>5</w:t>
      </w:r>
      <w:r>
        <w:rPr>
          <w:rFonts w:eastAsia="方正仿宋简体"/>
          <w:sz w:val="30"/>
          <w:szCs w:val="30"/>
        </w:rPr>
        <w:t>）报至</w:t>
      </w:r>
      <w:r>
        <w:rPr>
          <w:rFonts w:hint="eastAsia" w:eastAsia="方正仿宋简体"/>
          <w:sz w:val="30"/>
          <w:szCs w:val="30"/>
        </w:rPr>
        <w:t>校团委（相应电子材料同步报至电子信箱）</w:t>
      </w:r>
      <w:r>
        <w:rPr>
          <w:rFonts w:eastAsia="方正仿宋简体"/>
          <w:sz w:val="30"/>
          <w:szCs w:val="30"/>
        </w:rPr>
        <w:t>。逾期不报、材料不全的，视为自动放弃，不予补报。申报材料切勿过度包装，普通A4纸黑白打印即可。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0DBD"/>
    <w:rsid w:val="75D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2021-03-01T07:35:00Z</dcterms:created>
  <dc:creator>lenovo</dc:creator>
  <cp:lastModifiedBy>lenovo</cp:lastModifiedBy>
  <dcterms:modified xsi:type="dcterms:W3CDTF">2021-03-01T07:35:50Z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