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53" w:rsidRDefault="00085653" w:rsidP="00085653">
      <w:pPr>
        <w:spacing w:line="50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海南经贸职业技术学院专题讲座</w:t>
      </w:r>
    </w:p>
    <w:p w:rsidR="00085653" w:rsidRDefault="00085653" w:rsidP="00085653">
      <w:pPr>
        <w:spacing w:line="500" w:lineRule="exact"/>
        <w:ind w:leftChars="-256" w:left="-3" w:hangingChars="167" w:hanging="535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（2021年4月1</w:t>
      </w:r>
      <w:r>
        <w:rPr>
          <w:rFonts w:ascii="华文中宋" w:eastAsia="华文中宋" w:hAnsi="华文中宋" w:cs="Times New Roman"/>
          <w:b/>
          <w:sz w:val="32"/>
          <w:szCs w:val="32"/>
        </w:rPr>
        <w:t>6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日）</w:t>
      </w:r>
      <w:r>
        <w:rPr>
          <w:rFonts w:ascii="华文中宋" w:eastAsia="华文中宋" w:hAnsi="华文中宋" w:hint="eastAsia"/>
          <w:b/>
          <w:sz w:val="32"/>
          <w:szCs w:val="32"/>
        </w:rPr>
        <w:t>参会人员名单回执表</w:t>
      </w:r>
      <w:bookmarkStart w:id="0" w:name="_GoBack"/>
      <w:bookmarkEnd w:id="0"/>
    </w:p>
    <w:p w:rsidR="00085653" w:rsidRDefault="00085653" w:rsidP="00085653">
      <w:pPr>
        <w:ind w:leftChars="-257" w:left="-137" w:hangingChars="168" w:hanging="403"/>
        <w:jc w:val="left"/>
        <w:rPr>
          <w:rFonts w:ascii="华文中宋" w:eastAsia="华文中宋" w:hAnsi="华文中宋"/>
          <w:bCs/>
          <w:sz w:val="24"/>
          <w:szCs w:val="24"/>
        </w:rPr>
      </w:pPr>
      <w:r>
        <w:rPr>
          <w:rFonts w:ascii="华文中宋" w:eastAsia="华文中宋" w:hAnsi="华文中宋" w:hint="eastAsia"/>
          <w:bCs/>
          <w:sz w:val="24"/>
          <w:szCs w:val="24"/>
        </w:rPr>
        <w:t xml:space="preserve">部门/单位：  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314"/>
        <w:gridCol w:w="1630"/>
        <w:gridCol w:w="781"/>
        <w:gridCol w:w="2112"/>
        <w:gridCol w:w="1431"/>
      </w:tblGrid>
      <w:tr w:rsidR="00085653" w:rsidTr="00412E7B">
        <w:trPr>
          <w:trHeight w:val="434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85653" w:rsidTr="00412E7B">
        <w:trPr>
          <w:trHeight w:hRule="exact" w:val="567"/>
          <w:jc w:val="center"/>
        </w:trPr>
        <w:tc>
          <w:tcPr>
            <w:tcW w:w="765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 w:cs="华文楷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85653" w:rsidRDefault="00085653" w:rsidP="00412E7B">
            <w:pPr>
              <w:spacing w:line="144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85653" w:rsidRDefault="00085653" w:rsidP="00085653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说明：本次讲座原则上不予请假，请各部门、各单位负责人严格把关，有特殊情况的需在“备注”栏注明原因。</w:t>
      </w:r>
    </w:p>
    <w:p w:rsidR="000C2A9D" w:rsidRPr="00085653" w:rsidRDefault="000C2A9D"/>
    <w:sectPr w:rsidR="000C2A9D" w:rsidRPr="0008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39" w:rsidRDefault="00CB6239" w:rsidP="00085653">
      <w:r>
        <w:separator/>
      </w:r>
    </w:p>
  </w:endnote>
  <w:endnote w:type="continuationSeparator" w:id="0">
    <w:p w:rsidR="00CB6239" w:rsidRDefault="00CB6239" w:rsidP="0008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39" w:rsidRDefault="00CB6239" w:rsidP="00085653">
      <w:r>
        <w:separator/>
      </w:r>
    </w:p>
  </w:footnote>
  <w:footnote w:type="continuationSeparator" w:id="0">
    <w:p w:rsidR="00CB6239" w:rsidRDefault="00CB6239" w:rsidP="00085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FA"/>
    <w:rsid w:val="00085653"/>
    <w:rsid w:val="000C2A9D"/>
    <w:rsid w:val="00A20DFA"/>
    <w:rsid w:val="00C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文鹭飞</dc:creator>
  <cp:keywords/>
  <dc:description/>
  <cp:lastModifiedBy>文鹭飞</cp:lastModifiedBy>
  <cp:revision>2</cp:revision>
  <dcterms:created xsi:type="dcterms:W3CDTF">2021-04-14T09:18:00Z</dcterms:created>
  <dcterms:modified xsi:type="dcterms:W3CDTF">2021-04-14T09:18:00Z</dcterms:modified>
</cp:coreProperties>
</file>