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32"/>
          <w:szCs w:val="32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32"/>
          <w:szCs w:val="32"/>
          <w:lang w:val="en-US" w:eastAsia="zh-CN" w:bidi="ar"/>
        </w:rPr>
        <w:t>递交材料格式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投标文件一式两份（可装入一个档案袋），所有材料须加盖公章，并按以上顺序装订及装袋密封，贴密封条盖密封章。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"/>
        </w:rPr>
        <w:t>档案袋上注明项目名称、单位名称、联系人姓名和电话。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eastAsia" w:ascii="宋体" w:hAnsi="宋体" w:eastAsia="宋体" w:cs="Arial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Arial"/>
          <w:b/>
          <w:bCs/>
          <w:kern w:val="2"/>
          <w:sz w:val="30"/>
          <w:szCs w:val="30"/>
          <w:lang w:val="en-US" w:eastAsia="zh-CN" w:bidi="ar"/>
        </w:rPr>
        <w:t>单位简介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eastAsia" w:ascii="宋体" w:hAnsi="宋体" w:eastAsia="宋体" w:cs="Arial"/>
          <w:b/>
          <w:bCs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eastAsia" w:ascii="宋体" w:hAnsi="宋体" w:eastAsia="宋体" w:cs="Arial"/>
          <w:b/>
          <w:bCs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eastAsia" w:ascii="宋体" w:hAnsi="宋体" w:eastAsia="宋体" w:cs="Arial"/>
          <w:b/>
          <w:bCs/>
          <w:sz w:val="30"/>
          <w:szCs w:val="30"/>
          <w:lang w:val="en-US"/>
        </w:rPr>
      </w:pPr>
      <w:r>
        <w:rPr>
          <w:rFonts w:hint="eastAsia" w:ascii="宋体" w:hAnsi="宋体" w:eastAsia="宋体" w:cs="Arial"/>
          <w:b/>
          <w:bCs/>
          <w:kern w:val="2"/>
          <w:sz w:val="30"/>
          <w:szCs w:val="30"/>
          <w:lang w:val="en-US" w:eastAsia="zh-CN" w:bidi="ar"/>
        </w:rPr>
        <w:t>营业执照复印件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eastAsia" w:ascii="宋体" w:hAnsi="宋体" w:eastAsia="宋体" w:cs="Arial"/>
          <w:b/>
          <w:bCs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eastAsia" w:ascii="宋体" w:hAnsi="宋体" w:eastAsia="宋体" w:cs="Arial"/>
          <w:b/>
          <w:bCs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eastAsia" w:ascii="宋体" w:hAnsi="宋体" w:eastAsia="宋体" w:cs="Arial"/>
          <w:b/>
          <w:bCs/>
          <w:sz w:val="30"/>
          <w:szCs w:val="30"/>
          <w:lang w:val="en-US"/>
        </w:rPr>
      </w:pPr>
      <w:r>
        <w:rPr>
          <w:rFonts w:hint="eastAsia" w:ascii="宋体" w:hAnsi="宋体" w:eastAsia="宋体" w:cs="Arial"/>
          <w:b/>
          <w:bCs/>
          <w:kern w:val="2"/>
          <w:sz w:val="30"/>
          <w:szCs w:val="30"/>
          <w:lang w:val="en-US" w:eastAsia="zh-CN" w:bidi="ar"/>
        </w:rPr>
        <w:t>法定代表人授权书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eastAsia" w:ascii="宋体" w:hAnsi="宋体" w:eastAsia="宋体" w:cs="Arial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Arial"/>
          <w:b/>
          <w:bCs/>
          <w:kern w:val="2"/>
          <w:sz w:val="24"/>
          <w:szCs w:val="24"/>
          <w:lang w:val="en-US" w:eastAsia="zh-CN" w:bidi="ar"/>
        </w:rPr>
        <w:t>（经办人非法人代表时须提供）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Calibri" w:eastAsia="宋体" w:cs="宋体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Calibri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兹授权：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先生/女士作为我公司的合法授权代理人，参加贵院组织的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项目采购活动。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授权权限：全权代表本公司参与上述采购活动，并负责与本项目相关的一切事宜，其签字与我司公章具有相同的法律效力。有效期限：本项目采购活动结束为止，自法定代表人签字（私章）之日起生效。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法定代表人：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（签名或私章）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被授权人：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（签名或私章）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联系邮箱：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公司名称：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            （公章）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公司地址：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公司固定电话：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                             生效日期：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eastAsia" w:ascii="宋体" w:hAnsi="宋体" w:eastAsia="宋体" w:cs="Arial"/>
          <w:b/>
          <w:bCs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eastAsia" w:ascii="宋体" w:hAnsi="宋体" w:eastAsia="宋体" w:cs="Arial"/>
          <w:b/>
          <w:bCs/>
          <w:sz w:val="30"/>
          <w:szCs w:val="30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eastAsia" w:ascii="宋体" w:hAnsi="宋体" w:eastAsia="宋体" w:cs="Arial"/>
          <w:b/>
          <w:bCs/>
          <w:sz w:val="30"/>
          <w:szCs w:val="30"/>
          <w:lang w:val="en-US"/>
        </w:rPr>
      </w:pPr>
      <w:r>
        <w:rPr>
          <w:rFonts w:hint="eastAsia" w:ascii="宋体" w:hAnsi="宋体" w:eastAsia="宋体" w:cs="Arial"/>
          <w:b/>
          <w:bCs/>
          <w:kern w:val="2"/>
          <w:sz w:val="30"/>
          <w:szCs w:val="30"/>
          <w:lang w:val="en-US" w:eastAsia="zh-CN" w:bidi="ar"/>
        </w:rPr>
        <w:t>法人代表和经办人身份证复印件（正反面）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投标人诚信守法承诺书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我方在参加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项目的采购活动中，郑重承诺如下：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我方已</w:t>
      </w:r>
      <w:r>
        <w:rPr>
          <w:rFonts w:hint="eastAsia" w:ascii="宋体" w:hAnsi="宋体" w:eastAsia="宋体" w:cs="Arial"/>
          <w:kern w:val="2"/>
          <w:sz w:val="24"/>
          <w:szCs w:val="24"/>
          <w:lang w:val="en-US" w:eastAsia="zh-CN" w:bidi="ar"/>
        </w:rPr>
        <w:t>充分研究贵方《询价文件》的所有内容，同意所有内容并决定参与投标。我方投标书中的报价不能构成我方向贵方寻求对其中任何错误、漏项、风险不足进行补偿的依据或借口，我方在投标书中的任何错误、漏项、不足等的费用均已经包括在我方的报价中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我方在本次采购活动中提交的所有资料都是真实、准确完整的，如发现提供虚假资料，或与事实不符而导致投标无效，甚至造成任何法律和经济责任，完全由我方负责；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我方在参加本次采购活动的前三年内，在经营活动中没有重大违法记录，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没有环保类行政处罚记录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我方一旦中标，将在中标通知书发出之日起10个日历天内（以电子邮箱收到中标通知书扫描件的日期为准）与贵方签订合同。如因我方原因导致逾期未签定合同，将视为自动放弃中标资格；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color w:val="FF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我方一旦中标，对本项目提供的所有货物保证货源为合格的全新正品，并严格按照投标文件中所承诺的报价、质量、供货期（工期）、措施等内容组织实施；</w:t>
      </w:r>
      <w:r>
        <w:rPr>
          <w:rFonts w:hint="eastAsia" w:ascii="宋体" w:hAnsi="宋体" w:eastAsia="宋体" w:cs="宋体"/>
          <w:color w:val="FF0000"/>
          <w:kern w:val="2"/>
          <w:sz w:val="24"/>
          <w:szCs w:val="24"/>
          <w:lang w:val="en-US" w:eastAsia="zh-CN" w:bidi="ar"/>
        </w:rPr>
        <w:t>我方逾期10个日历天完成交付的，将承担违约责任，贵院有权解除合同。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我方在本次投标活动中绝无资质挂靠、串标、围标情形，若出现下列情形，立即取消我方投标或中标资格并承担相应的法律责任；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（1）不同投标人的投标文件由同一单位或者个人编制；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（2）不同投标人委托同一单位或者个人办理投标事宜；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（3）不同投标人的投标文件载明的项目管理成员或者联系人员为同一人；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（4）不同投标人的投标文件异常一致或者投标报价呈规律性差异；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（5）不同投标人的投标文件相互混装；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（6）单位负责人为同一人或者存在直接控股、管理关系的不同供应商，同时参加本项目采购活动；根据国家企业信用信息公示系统（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instrText xml:space="preserve"> HYPERLINK "http://www.gsxt.gov.cn/" </w:instrTex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color w:val="auto"/>
          <w:sz w:val="24"/>
          <w:szCs w:val="24"/>
          <w:u w:val="none"/>
          <w:lang w:val="en-US"/>
        </w:rPr>
        <w:t>http://www.gsxt.gov.cn/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）登记信息提供以下内容：</w:t>
      </w:r>
    </w:p>
    <w:tbl>
      <w:tblPr>
        <w:tblStyle w:val="3"/>
        <w:tblW w:w="0" w:type="auto"/>
        <w:tblInd w:w="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19"/>
        <w:gridCol w:w="1637"/>
        <w:gridCol w:w="1077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股东名称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股东类型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占股比例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自然人股东身份证号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</w:p>
    <w:tbl>
      <w:tblPr>
        <w:tblStyle w:val="3"/>
        <w:tblW w:w="0" w:type="auto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469"/>
        <w:gridCol w:w="1440"/>
        <w:gridCol w:w="3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主要人员姓名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投标人名称： （盖公章）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法定代表人（或授权代理人）： （签字或盖章）</w:t>
      </w:r>
    </w:p>
    <w:p>
      <w:pPr>
        <w:pStyle w:val="2"/>
        <w:widowControl/>
        <w:spacing w:line="400" w:lineRule="exact"/>
        <w:ind w:left="2730" w:leftChars="1300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 年 月 日</w:t>
      </w:r>
    </w:p>
    <w:p>
      <w:pPr>
        <w:pStyle w:val="2"/>
        <w:widowControl/>
        <w:spacing w:line="400" w:lineRule="exact"/>
        <w:ind w:left="2730" w:leftChars="1300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widowControl/>
        <w:spacing w:line="400" w:lineRule="exact"/>
        <w:ind w:left="2730" w:leftChars="1300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widowControl/>
        <w:spacing w:line="400" w:lineRule="exact"/>
        <w:ind w:left="2730" w:leftChars="1300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提供</w:t>
      </w:r>
      <w:r>
        <w:rPr>
          <w:rFonts w:hint="eastAsia"/>
          <w:b/>
          <w:bCs/>
          <w:sz w:val="30"/>
          <w:szCs w:val="30"/>
          <w:lang w:val="en-US" w:eastAsia="zh-CN"/>
        </w:rPr>
        <w:t>编制</w:t>
      </w:r>
      <w:r>
        <w:rPr>
          <w:rFonts w:hint="eastAsia"/>
          <w:b/>
          <w:bCs/>
          <w:sz w:val="30"/>
          <w:szCs w:val="30"/>
        </w:rPr>
        <w:t>类似</w:t>
      </w:r>
      <w:r>
        <w:rPr>
          <w:rFonts w:hint="eastAsia"/>
          <w:b/>
          <w:bCs/>
          <w:sz w:val="30"/>
          <w:szCs w:val="30"/>
          <w:lang w:val="en-US" w:eastAsia="zh-CN"/>
        </w:rPr>
        <w:t>项目方案</w:t>
      </w:r>
      <w:r>
        <w:rPr>
          <w:rFonts w:hint="eastAsia"/>
          <w:b/>
          <w:bCs/>
          <w:sz w:val="30"/>
          <w:szCs w:val="30"/>
        </w:rPr>
        <w:t>复印件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eastAsia"/>
          <w:b/>
          <w:bCs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eastAsia"/>
          <w:b/>
          <w:bCs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项目建设方案（可另附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）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676F08"/>
    <w:multiLevelType w:val="singleLevel"/>
    <w:tmpl w:val="5B676F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442609"/>
    <w:multiLevelType w:val="multilevel"/>
    <w:tmpl w:val="77442609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04B77"/>
    <w:rsid w:val="2EDA6456"/>
    <w:rsid w:val="62FB03FC"/>
    <w:rsid w:val="6AC01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批注文字 Char"/>
    <w:basedOn w:val="4"/>
    <w:link w:val="2"/>
    <w:uiPriority w:val="0"/>
    <w:rPr>
      <w:kern w:val="2"/>
      <w:sz w:val="21"/>
      <w:szCs w:val="24"/>
    </w:rPr>
  </w:style>
  <w:style w:type="character" w:customStyle="1" w:styleId="7">
    <w:name w:val="批注文字 Char1"/>
    <w:basedOn w:val="4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LCX</cp:lastModifiedBy>
  <dcterms:modified xsi:type="dcterms:W3CDTF">2021-05-28T02:11:45Z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9F3868BB321A42C798031226CD8558F3</vt:lpwstr>
  </property>
</Properties>
</file>